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D84C" w14:textId="467BAA2F" w:rsidR="00C77286" w:rsidRDefault="00C77286" w:rsidP="00AB160D">
      <w:pPr>
        <w:spacing w:after="0"/>
        <w:rPr>
          <w:rFonts w:cstheme="minorHAnsi"/>
          <w:b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113CB980" wp14:editId="1866F24E">
            <wp:simplePos x="0" y="0"/>
            <wp:positionH relativeFrom="margin">
              <wp:align>center</wp:align>
            </wp:positionH>
            <wp:positionV relativeFrom="paragraph">
              <wp:posOffset>-65591</wp:posOffset>
            </wp:positionV>
            <wp:extent cx="7060731" cy="1084918"/>
            <wp:effectExtent l="0" t="0" r="6985" b="127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benefice graphic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" t="17875" r="1739" b="12224"/>
                    <a:stretch/>
                  </pic:blipFill>
                  <pic:spPr bwMode="auto">
                    <a:xfrm>
                      <a:off x="0" y="0"/>
                      <a:ext cx="7060731" cy="1084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C4CE5" w14:textId="77777777" w:rsidR="00C77286" w:rsidRDefault="00C77286" w:rsidP="00AB160D">
      <w:pPr>
        <w:spacing w:after="0"/>
        <w:rPr>
          <w:rFonts w:cstheme="minorHAnsi"/>
          <w:b/>
        </w:rPr>
      </w:pPr>
    </w:p>
    <w:p w14:paraId="569B615A" w14:textId="77777777" w:rsidR="00C77286" w:rsidRDefault="00C77286" w:rsidP="00AB160D">
      <w:pPr>
        <w:spacing w:after="0"/>
        <w:rPr>
          <w:rFonts w:cstheme="minorHAnsi"/>
          <w:b/>
        </w:rPr>
      </w:pPr>
    </w:p>
    <w:p w14:paraId="762BF13C" w14:textId="77777777" w:rsidR="00C77286" w:rsidRDefault="00C77286" w:rsidP="00AB160D">
      <w:pPr>
        <w:spacing w:after="0"/>
        <w:rPr>
          <w:rFonts w:cstheme="minorHAnsi"/>
          <w:b/>
        </w:rPr>
      </w:pPr>
    </w:p>
    <w:p w14:paraId="3CE67F70" w14:textId="77777777" w:rsidR="00C77286" w:rsidRDefault="00C77286" w:rsidP="00AB160D">
      <w:pPr>
        <w:spacing w:after="0"/>
        <w:rPr>
          <w:rFonts w:cstheme="minorHAnsi"/>
          <w:b/>
        </w:rPr>
      </w:pPr>
    </w:p>
    <w:p w14:paraId="15BF5F79" w14:textId="77777777" w:rsidR="00C77286" w:rsidRDefault="00C77286" w:rsidP="00AB160D">
      <w:pPr>
        <w:spacing w:after="0"/>
        <w:rPr>
          <w:rFonts w:cstheme="minorHAnsi"/>
          <w:b/>
        </w:rPr>
      </w:pPr>
    </w:p>
    <w:p w14:paraId="5E005E7B" w14:textId="77777777" w:rsidR="00BB7599" w:rsidRDefault="00BB7599" w:rsidP="00AC6B41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2B1A1B36" w14:textId="7E609D00" w:rsidR="00AB160D" w:rsidRPr="00BB7599" w:rsidRDefault="00AB160D" w:rsidP="00BB7599">
      <w:pPr>
        <w:spacing w:after="240"/>
        <w:jc w:val="center"/>
        <w:rPr>
          <w:rFonts w:cstheme="minorHAnsi"/>
          <w:b/>
          <w:sz w:val="32"/>
          <w:szCs w:val="32"/>
        </w:rPr>
      </w:pPr>
      <w:r w:rsidRPr="00BB7599">
        <w:rPr>
          <w:rFonts w:cstheme="minorHAnsi"/>
          <w:b/>
          <w:sz w:val="32"/>
          <w:szCs w:val="32"/>
        </w:rPr>
        <w:t xml:space="preserve">Guided Walk around </w:t>
      </w:r>
      <w:r w:rsidR="005541DF">
        <w:rPr>
          <w:rFonts w:cstheme="minorHAnsi"/>
          <w:b/>
          <w:sz w:val="32"/>
          <w:szCs w:val="32"/>
        </w:rPr>
        <w:t>Nether Winchendon</w:t>
      </w:r>
      <w:r w:rsidR="00962AF6" w:rsidRPr="00BB7599">
        <w:rPr>
          <w:rFonts w:cstheme="minorHAnsi"/>
          <w:b/>
          <w:sz w:val="32"/>
          <w:szCs w:val="32"/>
        </w:rPr>
        <w:t xml:space="preserve"> </w:t>
      </w:r>
      <w:r w:rsidRPr="00BB7599">
        <w:rPr>
          <w:rFonts w:cstheme="minorHAnsi"/>
          <w:b/>
          <w:sz w:val="32"/>
          <w:szCs w:val="32"/>
        </w:rPr>
        <w:t xml:space="preserve">for Rogation </w:t>
      </w:r>
      <w:r w:rsidR="00962AF6" w:rsidRPr="00BB7599">
        <w:rPr>
          <w:rFonts w:cstheme="minorHAnsi"/>
          <w:b/>
          <w:sz w:val="32"/>
          <w:szCs w:val="32"/>
        </w:rPr>
        <w:t>Day</w:t>
      </w:r>
    </w:p>
    <w:p w14:paraId="04BCEE6C" w14:textId="58B9520E" w:rsidR="00BB7599" w:rsidRDefault="00AB160D" w:rsidP="00AC6B41">
      <w:pPr>
        <w:spacing w:after="120"/>
        <w:rPr>
          <w:rFonts w:cstheme="minorHAnsi"/>
        </w:rPr>
      </w:pPr>
      <w:r w:rsidRPr="00AB160D">
        <w:rPr>
          <w:rFonts w:cstheme="minorHAnsi"/>
        </w:rPr>
        <w:t xml:space="preserve">For over 1000 years, </w:t>
      </w:r>
      <w:r>
        <w:rPr>
          <w:rFonts w:cstheme="minorHAnsi"/>
        </w:rPr>
        <w:t>people have</w:t>
      </w:r>
      <w:r w:rsidRPr="00AB160D">
        <w:rPr>
          <w:rFonts w:cstheme="minorHAnsi"/>
        </w:rPr>
        <w:t xml:space="preserve"> </w:t>
      </w:r>
      <w:r w:rsidR="00CE6B95">
        <w:rPr>
          <w:rFonts w:cstheme="minorHAnsi"/>
        </w:rPr>
        <w:t xml:space="preserve">kept up the tradition of ‘Rogation’ - </w:t>
      </w:r>
      <w:r w:rsidRPr="00AB160D">
        <w:rPr>
          <w:rFonts w:cstheme="minorHAnsi"/>
        </w:rPr>
        <w:t xml:space="preserve">walking around the </w:t>
      </w:r>
      <w:r w:rsidR="00CE6B95">
        <w:rPr>
          <w:rFonts w:cstheme="minorHAnsi"/>
        </w:rPr>
        <w:t xml:space="preserve">boundary </w:t>
      </w:r>
      <w:r w:rsidRPr="00AB160D">
        <w:rPr>
          <w:rFonts w:cstheme="minorHAnsi"/>
        </w:rPr>
        <w:t xml:space="preserve">of the </w:t>
      </w:r>
      <w:r w:rsidR="00CE6B95">
        <w:rPr>
          <w:rFonts w:cstheme="minorHAnsi"/>
        </w:rPr>
        <w:t xml:space="preserve">parish </w:t>
      </w:r>
      <w:r>
        <w:rPr>
          <w:rFonts w:cstheme="minorHAnsi"/>
        </w:rPr>
        <w:t xml:space="preserve">and asking for </w:t>
      </w:r>
      <w:r w:rsidRPr="000E0A46">
        <w:rPr>
          <w:rFonts w:cstheme="minorHAnsi"/>
        </w:rPr>
        <w:t xml:space="preserve">God’s blessing </w:t>
      </w:r>
      <w:r w:rsidR="00CE6B95">
        <w:rPr>
          <w:rFonts w:cstheme="minorHAnsi"/>
        </w:rPr>
        <w:t xml:space="preserve">on the </w:t>
      </w:r>
      <w:r w:rsidRPr="000E0A46">
        <w:rPr>
          <w:rFonts w:cstheme="minorHAnsi"/>
        </w:rPr>
        <w:t xml:space="preserve">land </w:t>
      </w:r>
      <w:r>
        <w:rPr>
          <w:rFonts w:cstheme="minorHAnsi"/>
        </w:rPr>
        <w:t>and the people working on it. Today</w:t>
      </w:r>
      <w:r w:rsidR="00CE6B95">
        <w:rPr>
          <w:rFonts w:cstheme="minorHAnsi"/>
        </w:rPr>
        <w:t>,</w:t>
      </w:r>
      <w:r>
        <w:rPr>
          <w:rFonts w:cstheme="minorHAnsi"/>
        </w:rPr>
        <w:t xml:space="preserve"> we </w:t>
      </w:r>
      <w:r w:rsidR="00BE469F">
        <w:rPr>
          <w:rFonts w:cstheme="minorHAnsi"/>
        </w:rPr>
        <w:t>can</w:t>
      </w:r>
      <w:r w:rsidR="00CE6B95">
        <w:rPr>
          <w:rFonts w:cstheme="minorHAnsi"/>
        </w:rPr>
        <w:t xml:space="preserve"> pray for the health and work of the whole community, as we take this </w:t>
      </w:r>
      <w:r w:rsidR="005541DF">
        <w:rPr>
          <w:rFonts w:cstheme="minorHAnsi"/>
        </w:rPr>
        <w:t>new route</w:t>
      </w:r>
      <w:r w:rsidR="00CE6B95">
        <w:rPr>
          <w:rFonts w:cstheme="minorHAnsi"/>
        </w:rPr>
        <w:t xml:space="preserve"> through our village. </w:t>
      </w:r>
    </w:p>
    <w:p w14:paraId="024D91C7" w14:textId="77777777" w:rsidR="00BB7599" w:rsidRDefault="00C77286" w:rsidP="00AC6B41">
      <w:pPr>
        <w:spacing w:after="120"/>
        <w:rPr>
          <w:rFonts w:cstheme="minorHAnsi"/>
        </w:rPr>
      </w:pPr>
      <w:r>
        <w:rPr>
          <w:rFonts w:cstheme="minorHAnsi"/>
        </w:rPr>
        <w:t>At certain points along the way, there will be a chance to</w:t>
      </w:r>
      <w:r w:rsidR="00BB7599">
        <w:rPr>
          <w:rFonts w:cstheme="minorHAnsi"/>
        </w:rPr>
        <w:t>:</w:t>
      </w:r>
    </w:p>
    <w:p w14:paraId="6D88C5CC" w14:textId="0085FCB9" w:rsidR="00BB7599" w:rsidRDefault="00BB7599" w:rsidP="00BB7599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>
        <w:rPr>
          <w:rFonts w:cstheme="minorHAnsi"/>
        </w:rPr>
        <w:t>R</w:t>
      </w:r>
      <w:r w:rsidR="00C77286" w:rsidRPr="00BB7599">
        <w:rPr>
          <w:rFonts w:cstheme="minorHAnsi"/>
        </w:rPr>
        <w:t xml:space="preserve">ead a short verse from the Bible, </w:t>
      </w:r>
    </w:p>
    <w:p w14:paraId="67219DBC" w14:textId="1E9D8DFE" w:rsidR="00BB7599" w:rsidRDefault="00C77286" w:rsidP="00BB7599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BB7599">
        <w:rPr>
          <w:rFonts w:cstheme="minorHAnsi"/>
        </w:rPr>
        <w:t xml:space="preserve">Reflect on an aspect of village life, </w:t>
      </w:r>
      <w:r w:rsidR="00BB7599">
        <w:rPr>
          <w:rFonts w:cstheme="minorHAnsi"/>
        </w:rPr>
        <w:t>and</w:t>
      </w:r>
    </w:p>
    <w:p w14:paraId="0AC21D64" w14:textId="3D9BC3A7" w:rsidR="00AB160D" w:rsidRPr="00BB7599" w:rsidRDefault="00C77286" w:rsidP="00BB7599">
      <w:pPr>
        <w:pStyle w:val="ListParagraph"/>
        <w:numPr>
          <w:ilvl w:val="0"/>
          <w:numId w:val="3"/>
        </w:numPr>
        <w:spacing w:after="120"/>
        <w:rPr>
          <w:rFonts w:cstheme="minorHAnsi"/>
        </w:rPr>
      </w:pPr>
      <w:r w:rsidRPr="00BB7599">
        <w:rPr>
          <w:rFonts w:cstheme="minorHAnsi"/>
        </w:rPr>
        <w:t>Pray.</w:t>
      </w:r>
    </w:p>
    <w:p w14:paraId="5FCDFEA3" w14:textId="1D5D115B" w:rsidR="00AC6B41" w:rsidRDefault="00AC6B41" w:rsidP="00CE6B95">
      <w:pPr>
        <w:spacing w:after="0"/>
        <w:rPr>
          <w:rFonts w:cstheme="minorHAnsi"/>
          <w:i/>
          <w:iCs/>
          <w:sz w:val="24"/>
          <w:szCs w:val="24"/>
        </w:rPr>
      </w:pPr>
      <w:r w:rsidRPr="00BB7599">
        <w:rPr>
          <w:rFonts w:cstheme="minorHAnsi"/>
          <w:i/>
          <w:iCs/>
          <w:sz w:val="24"/>
          <w:szCs w:val="24"/>
        </w:rPr>
        <w:t xml:space="preserve">Don’t forget </w:t>
      </w:r>
      <w:proofErr w:type="gramStart"/>
      <w:r w:rsidRPr="00BB7599">
        <w:rPr>
          <w:rFonts w:cstheme="minorHAnsi"/>
          <w:i/>
          <w:iCs/>
          <w:sz w:val="24"/>
          <w:szCs w:val="24"/>
        </w:rPr>
        <w:t>bring</w:t>
      </w:r>
      <w:proofErr w:type="gramEnd"/>
      <w:r w:rsidRPr="00BB7599">
        <w:rPr>
          <w:rFonts w:cstheme="minorHAnsi"/>
          <w:i/>
          <w:iCs/>
          <w:sz w:val="24"/>
          <w:szCs w:val="24"/>
        </w:rPr>
        <w:t xml:space="preserve"> a snack which forms part of reflection along the way!</w:t>
      </w:r>
    </w:p>
    <w:p w14:paraId="166F9FDC" w14:textId="77777777" w:rsidR="00BB7599" w:rsidRPr="00BB7599" w:rsidRDefault="00BB7599" w:rsidP="00CE6B95">
      <w:pPr>
        <w:spacing w:after="0"/>
        <w:rPr>
          <w:rFonts w:cstheme="minorHAnsi"/>
          <w:i/>
          <w:iCs/>
          <w:sz w:val="24"/>
          <w:szCs w:val="24"/>
        </w:rPr>
      </w:pPr>
    </w:p>
    <w:p w14:paraId="0769FAB3" w14:textId="07C3556F" w:rsidR="00C77286" w:rsidRDefault="00C77286" w:rsidP="00CE6B95">
      <w:pPr>
        <w:spacing w:after="0"/>
        <w:rPr>
          <w:rFonts w:cstheme="minorHAnsi"/>
        </w:rPr>
      </w:pPr>
    </w:p>
    <w:p w14:paraId="6BB143D6" w14:textId="0DB7D767" w:rsidR="00C77286" w:rsidRPr="00BB7599" w:rsidRDefault="00AC6B41" w:rsidP="00AC6B41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BB7599">
        <w:rPr>
          <w:rFonts w:cstheme="minorHAnsi"/>
          <w:b/>
          <w:bCs/>
          <w:sz w:val="32"/>
          <w:szCs w:val="32"/>
        </w:rPr>
        <w:t xml:space="preserve">The </w:t>
      </w:r>
      <w:r w:rsidR="00C77286" w:rsidRPr="00BB7599">
        <w:rPr>
          <w:rFonts w:cstheme="minorHAnsi"/>
          <w:b/>
          <w:bCs/>
          <w:sz w:val="32"/>
          <w:szCs w:val="32"/>
        </w:rPr>
        <w:t>Route</w:t>
      </w:r>
    </w:p>
    <w:p w14:paraId="6BAE531C" w14:textId="13293C07" w:rsidR="00BB7599" w:rsidRPr="002F446D" w:rsidRDefault="00C77286" w:rsidP="00BB7599">
      <w:pPr>
        <w:spacing w:after="120"/>
        <w:rPr>
          <w:rFonts w:cstheme="minorHAnsi"/>
          <w:color w:val="000000" w:themeColor="text1"/>
        </w:rPr>
      </w:pPr>
      <w:r>
        <w:rPr>
          <w:rFonts w:cstheme="minorHAnsi"/>
        </w:rPr>
        <w:t xml:space="preserve">From </w:t>
      </w:r>
      <w:r w:rsidR="002E6DC0">
        <w:rPr>
          <w:rFonts w:cstheme="minorHAnsi"/>
        </w:rPr>
        <w:t>Nether Winchendon House; up Barrack Hill</w:t>
      </w:r>
      <w:r w:rsidR="00052F85">
        <w:rPr>
          <w:rFonts w:cstheme="minorHAnsi"/>
        </w:rPr>
        <w:t xml:space="preserve">; </w:t>
      </w:r>
      <w:r w:rsidR="002E6DC0">
        <w:rPr>
          <w:rFonts w:cstheme="minorHAnsi"/>
        </w:rPr>
        <w:t xml:space="preserve">turn left </w:t>
      </w:r>
      <w:r w:rsidR="00052F85">
        <w:rPr>
          <w:rFonts w:cstheme="minorHAnsi"/>
        </w:rPr>
        <w:t>onto</w:t>
      </w:r>
      <w:r w:rsidR="002E6DC0">
        <w:rPr>
          <w:rFonts w:cstheme="minorHAnsi"/>
        </w:rPr>
        <w:t xml:space="preserve"> the footpath </w:t>
      </w:r>
      <w:r w:rsidR="002E6DC0" w:rsidRPr="00052F85">
        <w:rPr>
          <w:rFonts w:cstheme="minorHAnsi"/>
        </w:rPr>
        <w:t xml:space="preserve">opposite </w:t>
      </w:r>
      <w:r w:rsidR="00052F85" w:rsidRPr="00052F85">
        <w:rPr>
          <w:rFonts w:cstheme="minorHAnsi"/>
        </w:rPr>
        <w:t>Barns Piece</w:t>
      </w:r>
      <w:r w:rsidR="002E6DC0" w:rsidRPr="00052F85">
        <w:rPr>
          <w:rFonts w:cstheme="minorHAnsi"/>
        </w:rPr>
        <w:t xml:space="preserve">; </w:t>
      </w:r>
      <w:r w:rsidR="00052F85">
        <w:rPr>
          <w:rFonts w:cstheme="minorHAnsi"/>
        </w:rPr>
        <w:t xml:space="preserve">follow the footpath downhill back into the village; </w:t>
      </w:r>
      <w:proofErr w:type="spellStart"/>
      <w:r w:rsidR="002E6DC0" w:rsidRPr="00052F85">
        <w:rPr>
          <w:rFonts w:cstheme="minorHAnsi"/>
        </w:rPr>
        <w:t>r</w:t>
      </w:r>
      <w:r w:rsidR="002E6DC0">
        <w:rPr>
          <w:rFonts w:cstheme="minorHAnsi"/>
          <w:color w:val="000000" w:themeColor="text1"/>
        </w:rPr>
        <w:t>ejoin</w:t>
      </w:r>
      <w:proofErr w:type="spellEnd"/>
      <w:r w:rsidR="002E6DC0">
        <w:rPr>
          <w:rFonts w:cstheme="minorHAnsi"/>
          <w:color w:val="000000" w:themeColor="text1"/>
        </w:rPr>
        <w:t xml:space="preserve"> the road </w:t>
      </w:r>
      <w:r w:rsidR="00052F85">
        <w:rPr>
          <w:rFonts w:cstheme="minorHAnsi"/>
        </w:rPr>
        <w:t>at</w:t>
      </w:r>
      <w:r w:rsidR="002E6DC0" w:rsidRPr="00052F85">
        <w:rPr>
          <w:rFonts w:cstheme="minorHAnsi"/>
        </w:rPr>
        <w:t xml:space="preserve"> the telephone box; </w:t>
      </w:r>
      <w:r w:rsidR="002F446D" w:rsidRPr="00052F85">
        <w:rPr>
          <w:rFonts w:cstheme="minorHAnsi"/>
        </w:rPr>
        <w:t xml:space="preserve">then </w:t>
      </w:r>
      <w:r w:rsidR="00052F85">
        <w:rPr>
          <w:rFonts w:cstheme="minorHAnsi"/>
        </w:rPr>
        <w:t xml:space="preserve">back </w:t>
      </w:r>
      <w:r w:rsidR="002F446D">
        <w:rPr>
          <w:rFonts w:cstheme="minorHAnsi"/>
          <w:color w:val="000000" w:themeColor="text1"/>
        </w:rPr>
        <w:t>to the Churchyard</w:t>
      </w:r>
      <w:r w:rsidR="00052F85">
        <w:rPr>
          <w:rFonts w:cstheme="minorHAnsi"/>
          <w:color w:val="000000" w:themeColor="text1"/>
        </w:rPr>
        <w:t>.</w:t>
      </w:r>
    </w:p>
    <w:p w14:paraId="7027CBB5" w14:textId="41BEE061" w:rsidR="00C77286" w:rsidRDefault="00C77286" w:rsidP="00CE6B95">
      <w:pPr>
        <w:spacing w:after="0"/>
        <w:rPr>
          <w:rFonts w:cstheme="minorHAnsi"/>
          <w:i/>
          <w:iCs/>
        </w:rPr>
      </w:pPr>
    </w:p>
    <w:p w14:paraId="52B2CC5E" w14:textId="7BE31AA9" w:rsidR="00C77286" w:rsidRPr="002E6DC0" w:rsidRDefault="00AC6B41" w:rsidP="00AC6B41">
      <w:pPr>
        <w:spacing w:after="120"/>
        <w:jc w:val="center"/>
        <w:rPr>
          <w:rFonts w:cstheme="minorHAnsi"/>
          <w:b/>
          <w:bCs/>
          <w:sz w:val="32"/>
          <w:szCs w:val="32"/>
        </w:rPr>
      </w:pPr>
      <w:r w:rsidRPr="002E6DC0">
        <w:rPr>
          <w:rFonts w:cstheme="minorHAnsi"/>
          <w:b/>
          <w:bCs/>
          <w:sz w:val="32"/>
          <w:szCs w:val="32"/>
        </w:rPr>
        <w:t>As you leave your house</w:t>
      </w:r>
    </w:p>
    <w:p w14:paraId="5EE00150" w14:textId="77777777" w:rsidR="00B20E5F" w:rsidRDefault="00B20E5F" w:rsidP="00AC6B41">
      <w:pPr>
        <w:pStyle w:val="NoSpacing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>Pray:</w:t>
      </w:r>
    </w:p>
    <w:p w14:paraId="7FB8481F" w14:textId="5BB3D422" w:rsidR="00B20E5F" w:rsidRDefault="00C77286" w:rsidP="00AC6B41">
      <w:pPr>
        <w:pStyle w:val="NoSpacing"/>
        <w:rPr>
          <w:rFonts w:cstheme="minorHAnsi"/>
          <w:bCs/>
        </w:rPr>
      </w:pPr>
      <w:r w:rsidRPr="00962AF6">
        <w:rPr>
          <w:rFonts w:cstheme="minorHAnsi"/>
          <w:bCs/>
        </w:rPr>
        <w:t xml:space="preserve">Our Father, who art in heaven, </w:t>
      </w:r>
    </w:p>
    <w:p w14:paraId="36E26CA7" w14:textId="21DEE9B3" w:rsidR="00C77286" w:rsidRPr="00962AF6" w:rsidRDefault="00C77286" w:rsidP="00AC6B41">
      <w:pPr>
        <w:pStyle w:val="NoSpacing"/>
        <w:rPr>
          <w:rFonts w:cstheme="minorHAnsi"/>
          <w:bCs/>
        </w:rPr>
      </w:pPr>
      <w:r w:rsidRPr="00962AF6">
        <w:rPr>
          <w:rFonts w:cstheme="minorHAnsi"/>
          <w:bCs/>
        </w:rPr>
        <w:t xml:space="preserve">hallowed be thy </w:t>
      </w:r>
      <w:proofErr w:type="gramStart"/>
      <w:r w:rsidRPr="00962AF6">
        <w:rPr>
          <w:rFonts w:cstheme="minorHAnsi"/>
          <w:bCs/>
        </w:rPr>
        <w:t>name;</w:t>
      </w:r>
      <w:proofErr w:type="gramEnd"/>
    </w:p>
    <w:p w14:paraId="09F58A94" w14:textId="77777777" w:rsidR="00B20E5F" w:rsidRDefault="00C77286" w:rsidP="00AC6B41">
      <w:pPr>
        <w:pStyle w:val="NoSpacing"/>
        <w:rPr>
          <w:rFonts w:cstheme="minorHAnsi"/>
          <w:bCs/>
        </w:rPr>
      </w:pPr>
      <w:r w:rsidRPr="00962AF6">
        <w:rPr>
          <w:rFonts w:cstheme="minorHAnsi"/>
          <w:bCs/>
        </w:rPr>
        <w:t xml:space="preserve">thy kingdom </w:t>
      </w:r>
      <w:proofErr w:type="gramStart"/>
      <w:r w:rsidRPr="00962AF6">
        <w:rPr>
          <w:rFonts w:cstheme="minorHAnsi"/>
          <w:bCs/>
        </w:rPr>
        <w:t>come;</w:t>
      </w:r>
      <w:proofErr w:type="gramEnd"/>
      <w:r w:rsidRPr="00962AF6">
        <w:rPr>
          <w:rFonts w:cstheme="minorHAnsi"/>
          <w:bCs/>
        </w:rPr>
        <w:t xml:space="preserve"> </w:t>
      </w:r>
    </w:p>
    <w:p w14:paraId="276F1FE1" w14:textId="1CDDF465" w:rsidR="00C77286" w:rsidRPr="00962AF6" w:rsidRDefault="00C77286" w:rsidP="00AC6B41">
      <w:pPr>
        <w:pStyle w:val="NoSpacing"/>
        <w:rPr>
          <w:rFonts w:cstheme="minorHAnsi"/>
          <w:bCs/>
        </w:rPr>
      </w:pPr>
      <w:r w:rsidRPr="00962AF6">
        <w:rPr>
          <w:rFonts w:cstheme="minorHAnsi"/>
          <w:bCs/>
        </w:rPr>
        <w:t>thy will be done; on earth as it is in heaven.</w:t>
      </w:r>
    </w:p>
    <w:p w14:paraId="6D26D314" w14:textId="77777777" w:rsidR="00C77286" w:rsidRPr="00962AF6" w:rsidRDefault="00C77286" w:rsidP="00AC6B41">
      <w:pPr>
        <w:pStyle w:val="NoSpacing"/>
        <w:rPr>
          <w:rFonts w:cstheme="minorHAnsi"/>
          <w:bCs/>
        </w:rPr>
      </w:pPr>
      <w:r w:rsidRPr="00962AF6">
        <w:rPr>
          <w:rFonts w:cstheme="minorHAnsi"/>
          <w:bCs/>
        </w:rPr>
        <w:t>Give us this day our daily bread.</w:t>
      </w:r>
    </w:p>
    <w:p w14:paraId="3614CDB1" w14:textId="77777777" w:rsidR="00B20E5F" w:rsidRDefault="00C77286" w:rsidP="00AC6B41">
      <w:pPr>
        <w:pStyle w:val="NoSpacing"/>
        <w:rPr>
          <w:rFonts w:cstheme="minorHAnsi"/>
          <w:bCs/>
        </w:rPr>
      </w:pPr>
      <w:r w:rsidRPr="00962AF6">
        <w:rPr>
          <w:rFonts w:cstheme="minorHAnsi"/>
          <w:bCs/>
        </w:rPr>
        <w:t xml:space="preserve">And forgive us our trespasses, </w:t>
      </w:r>
    </w:p>
    <w:p w14:paraId="057C8607" w14:textId="2BD218F9" w:rsidR="00C77286" w:rsidRPr="00962AF6" w:rsidRDefault="00C77286" w:rsidP="00AC6B41">
      <w:pPr>
        <w:pStyle w:val="NoSpacing"/>
        <w:rPr>
          <w:rFonts w:cstheme="minorHAnsi"/>
          <w:bCs/>
        </w:rPr>
      </w:pPr>
      <w:r w:rsidRPr="00962AF6">
        <w:rPr>
          <w:rFonts w:cstheme="minorHAnsi"/>
          <w:bCs/>
        </w:rPr>
        <w:t>as we forgive those who trespass against us.</w:t>
      </w:r>
    </w:p>
    <w:p w14:paraId="152E736B" w14:textId="77777777" w:rsidR="00C77286" w:rsidRPr="00962AF6" w:rsidRDefault="00C77286" w:rsidP="00AC6B41">
      <w:pPr>
        <w:pStyle w:val="NoSpacing"/>
        <w:rPr>
          <w:rFonts w:cstheme="minorHAnsi"/>
          <w:bCs/>
        </w:rPr>
      </w:pPr>
      <w:r w:rsidRPr="00962AF6">
        <w:rPr>
          <w:rFonts w:cstheme="minorHAnsi"/>
          <w:bCs/>
        </w:rPr>
        <w:t>And lead us not into temptation; but deliver us from evil.</w:t>
      </w:r>
    </w:p>
    <w:p w14:paraId="145C969E" w14:textId="77777777" w:rsidR="00B20E5F" w:rsidRDefault="00C77286" w:rsidP="00B20E5F">
      <w:pPr>
        <w:spacing w:after="0"/>
        <w:rPr>
          <w:rFonts w:cstheme="minorHAnsi"/>
          <w:bCs/>
        </w:rPr>
      </w:pPr>
      <w:r w:rsidRPr="00962AF6">
        <w:rPr>
          <w:rFonts w:cstheme="minorHAnsi"/>
          <w:bCs/>
        </w:rPr>
        <w:t xml:space="preserve">For thine is the kingdom, the </w:t>
      </w:r>
      <w:proofErr w:type="gramStart"/>
      <w:r w:rsidRPr="00962AF6">
        <w:rPr>
          <w:rFonts w:cstheme="minorHAnsi"/>
          <w:bCs/>
        </w:rPr>
        <w:t>power</w:t>
      </w:r>
      <w:proofErr w:type="gramEnd"/>
      <w:r w:rsidRPr="00962AF6">
        <w:rPr>
          <w:rFonts w:cstheme="minorHAnsi"/>
          <w:bCs/>
        </w:rPr>
        <w:t xml:space="preserve"> and the glory, </w:t>
      </w:r>
    </w:p>
    <w:p w14:paraId="2ADA2165" w14:textId="5723D2D8" w:rsidR="00AC6B41" w:rsidRPr="00962AF6" w:rsidRDefault="00C77286" w:rsidP="00164DE3">
      <w:pPr>
        <w:spacing w:after="240"/>
        <w:rPr>
          <w:rFonts w:cstheme="minorHAnsi"/>
          <w:bCs/>
        </w:rPr>
      </w:pPr>
      <w:r w:rsidRPr="00962AF6">
        <w:rPr>
          <w:rFonts w:cstheme="minorHAnsi"/>
          <w:bCs/>
        </w:rPr>
        <w:t>for ever and ever. Amen.</w:t>
      </w:r>
    </w:p>
    <w:p w14:paraId="1D800CDA" w14:textId="77777777" w:rsidR="00164DE3" w:rsidRDefault="00164DE3" w:rsidP="00AC6B41">
      <w:pPr>
        <w:spacing w:after="120"/>
        <w:jc w:val="center"/>
        <w:rPr>
          <w:rFonts w:cstheme="minorHAnsi"/>
          <w:b/>
          <w:bCs/>
          <w:sz w:val="24"/>
          <w:szCs w:val="24"/>
        </w:rPr>
      </w:pPr>
    </w:p>
    <w:p w14:paraId="5EFAD322" w14:textId="77777777" w:rsidR="00164DE3" w:rsidRDefault="00164DE3" w:rsidP="00AC6B41">
      <w:pPr>
        <w:spacing w:after="120"/>
        <w:jc w:val="center"/>
        <w:rPr>
          <w:rFonts w:cstheme="minorHAnsi"/>
          <w:b/>
          <w:bCs/>
          <w:sz w:val="24"/>
          <w:szCs w:val="24"/>
        </w:rPr>
      </w:pPr>
    </w:p>
    <w:p w14:paraId="4D38050D" w14:textId="77777777" w:rsidR="00164DE3" w:rsidRDefault="00164DE3" w:rsidP="00AC6B41">
      <w:pPr>
        <w:spacing w:after="120"/>
        <w:jc w:val="center"/>
        <w:rPr>
          <w:rFonts w:cstheme="minorHAnsi"/>
          <w:b/>
          <w:bCs/>
          <w:sz w:val="24"/>
          <w:szCs w:val="24"/>
        </w:rPr>
      </w:pPr>
    </w:p>
    <w:p w14:paraId="5B269B96" w14:textId="77777777" w:rsidR="00164DE3" w:rsidRDefault="00164DE3" w:rsidP="00AC6B41">
      <w:pPr>
        <w:spacing w:after="120"/>
        <w:jc w:val="center"/>
        <w:rPr>
          <w:rFonts w:cstheme="minorHAnsi"/>
          <w:b/>
          <w:bCs/>
          <w:sz w:val="24"/>
          <w:szCs w:val="24"/>
        </w:rPr>
      </w:pPr>
    </w:p>
    <w:p w14:paraId="6B6DCDD3" w14:textId="77777777" w:rsidR="00164DE3" w:rsidRDefault="00164DE3" w:rsidP="00AC6B41">
      <w:pPr>
        <w:spacing w:after="120"/>
        <w:jc w:val="center"/>
        <w:rPr>
          <w:rFonts w:cstheme="minorHAnsi"/>
          <w:b/>
          <w:bCs/>
          <w:sz w:val="24"/>
          <w:szCs w:val="24"/>
        </w:rPr>
      </w:pPr>
    </w:p>
    <w:p w14:paraId="75A28719" w14:textId="77777777" w:rsidR="00164DE3" w:rsidRDefault="00164DE3" w:rsidP="00AC6B41">
      <w:pPr>
        <w:spacing w:after="120"/>
        <w:jc w:val="center"/>
        <w:rPr>
          <w:rFonts w:cstheme="minorHAnsi"/>
          <w:b/>
          <w:bCs/>
          <w:sz w:val="24"/>
          <w:szCs w:val="24"/>
        </w:rPr>
      </w:pPr>
    </w:p>
    <w:p w14:paraId="7CCBC6EC" w14:textId="77777777" w:rsidR="00164DE3" w:rsidRDefault="00164DE3" w:rsidP="00AC6B41">
      <w:pPr>
        <w:spacing w:after="120"/>
        <w:jc w:val="center"/>
        <w:rPr>
          <w:rFonts w:cstheme="minorHAnsi"/>
          <w:b/>
          <w:bCs/>
          <w:sz w:val="24"/>
          <w:szCs w:val="24"/>
        </w:rPr>
      </w:pPr>
    </w:p>
    <w:p w14:paraId="5D88F2FA" w14:textId="3714C584" w:rsidR="00B20E5F" w:rsidRDefault="00B20E5F" w:rsidP="00AC6B41">
      <w:pPr>
        <w:spacing w:after="120"/>
        <w:jc w:val="center"/>
        <w:rPr>
          <w:rFonts w:cstheme="minorHAnsi"/>
          <w:b/>
          <w:bCs/>
          <w:u w:val="single"/>
        </w:rPr>
      </w:pPr>
    </w:p>
    <w:p w14:paraId="32EA20BC" w14:textId="77777777" w:rsidR="00052F85" w:rsidRDefault="00052F85" w:rsidP="00AC6B41">
      <w:pPr>
        <w:spacing w:after="120"/>
        <w:jc w:val="center"/>
        <w:rPr>
          <w:rFonts w:cstheme="minorHAnsi"/>
          <w:b/>
          <w:bCs/>
          <w:u w:val="single"/>
        </w:rPr>
      </w:pPr>
    </w:p>
    <w:p w14:paraId="3829A1D1" w14:textId="19208388" w:rsidR="002E6DC0" w:rsidRPr="00BB7599" w:rsidRDefault="002E6DC0" w:rsidP="002E6DC0">
      <w:pPr>
        <w:jc w:val="center"/>
        <w:rPr>
          <w:rFonts w:cstheme="minorHAnsi"/>
          <w:b/>
          <w:bCs/>
          <w:u w:val="single"/>
        </w:rPr>
      </w:pPr>
      <w:r w:rsidRPr="00BB7599">
        <w:rPr>
          <w:rFonts w:cstheme="minorHAnsi"/>
          <w:b/>
          <w:bCs/>
          <w:u w:val="single"/>
        </w:rPr>
        <w:lastRenderedPageBreak/>
        <w:t xml:space="preserve">Number </w:t>
      </w:r>
      <w:r>
        <w:rPr>
          <w:rFonts w:cstheme="minorHAnsi"/>
          <w:b/>
          <w:bCs/>
          <w:u w:val="single"/>
        </w:rPr>
        <w:t>1</w:t>
      </w:r>
      <w:r w:rsidRPr="00BB7599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–</w:t>
      </w:r>
      <w:r w:rsidRPr="00BB7599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Outside the gates of Nether Winchendon House</w:t>
      </w:r>
    </w:p>
    <w:p w14:paraId="30319C8E" w14:textId="77777777" w:rsidR="002E6DC0" w:rsidRPr="00BB7599" w:rsidRDefault="002E6DC0" w:rsidP="002E6DC0">
      <w:pPr>
        <w:spacing w:after="120"/>
        <w:rPr>
          <w:rFonts w:cstheme="minorHAnsi"/>
        </w:rPr>
      </w:pPr>
      <w:r w:rsidRPr="00BB7599">
        <w:rPr>
          <w:rFonts w:cstheme="minorHAnsi"/>
          <w:b/>
          <w:bCs/>
          <w:i/>
          <w:iCs/>
        </w:rPr>
        <w:t>Read:</w:t>
      </w:r>
      <w:r w:rsidRPr="00BB7599">
        <w:rPr>
          <w:rFonts w:cstheme="minorHAnsi"/>
          <w:i/>
          <w:iCs/>
        </w:rPr>
        <w:t xml:space="preserve"> </w:t>
      </w:r>
      <w:r w:rsidRPr="00BB7599">
        <w:rPr>
          <w:rFonts w:cstheme="minorHAnsi"/>
        </w:rPr>
        <w:t>Let the favour of the Lord our God be upon us - and prosper for us the work of our hands— O prosper the work of our hands! [Psalm 90:17]</w:t>
      </w:r>
    </w:p>
    <w:p w14:paraId="7A4FADF4" w14:textId="6E3BC4B2" w:rsidR="002E6DC0" w:rsidRPr="00BB7599" w:rsidRDefault="002E6DC0" w:rsidP="002E6DC0">
      <w:pPr>
        <w:spacing w:after="120"/>
        <w:rPr>
          <w:rFonts w:cstheme="minorHAnsi"/>
        </w:rPr>
      </w:pPr>
      <w:r w:rsidRPr="00BB7599">
        <w:rPr>
          <w:rFonts w:cstheme="minorHAnsi"/>
          <w:b/>
          <w:bCs/>
          <w:i/>
          <w:iCs/>
        </w:rPr>
        <w:t>Reflect:</w:t>
      </w:r>
      <w:r w:rsidRPr="00BB7599">
        <w:rPr>
          <w:rFonts w:cstheme="minorHAnsi"/>
        </w:rPr>
        <w:t xml:space="preserve"> </w:t>
      </w:r>
      <w:r>
        <w:rPr>
          <w:rFonts w:cstheme="minorHAnsi"/>
        </w:rPr>
        <w:t xml:space="preserve">Many businesses are struggling </w:t>
      </w:r>
      <w:proofErr w:type="gramStart"/>
      <w:r>
        <w:rPr>
          <w:rFonts w:cstheme="minorHAnsi"/>
        </w:rPr>
        <w:t>at the moment</w:t>
      </w:r>
      <w:proofErr w:type="gramEnd"/>
      <w:r>
        <w:rPr>
          <w:rFonts w:cstheme="minorHAnsi"/>
        </w:rPr>
        <w:t xml:space="preserve">, some because they don’t have enough work, others because they have too much. </w:t>
      </w:r>
      <w:r w:rsidR="00A13EAA">
        <w:rPr>
          <w:rFonts w:cstheme="minorHAnsi"/>
        </w:rPr>
        <w:t>Think of the different businesses that are being run from the village right now.</w:t>
      </w:r>
      <w:r>
        <w:rPr>
          <w:rFonts w:cstheme="minorHAnsi"/>
        </w:rPr>
        <w:t xml:space="preserve"> </w:t>
      </w:r>
    </w:p>
    <w:p w14:paraId="5DD15696" w14:textId="4D3B7C7A" w:rsidR="002E6DC0" w:rsidRPr="00BB7599" w:rsidRDefault="002E6DC0" w:rsidP="002E6DC0">
      <w:pPr>
        <w:spacing w:after="0"/>
        <w:rPr>
          <w:rFonts w:cstheme="minorHAnsi"/>
        </w:rPr>
      </w:pPr>
      <w:r w:rsidRPr="00BB7599">
        <w:rPr>
          <w:rFonts w:cstheme="minorHAnsi"/>
          <w:b/>
          <w:bCs/>
          <w:i/>
          <w:iCs/>
        </w:rPr>
        <w:t>Pray:</w:t>
      </w:r>
      <w:r w:rsidRPr="00BB7599">
        <w:rPr>
          <w:rFonts w:cstheme="minorHAnsi"/>
        </w:rPr>
        <w:t xml:space="preserve"> </w:t>
      </w:r>
    </w:p>
    <w:p w14:paraId="086FA76C" w14:textId="347A53C5" w:rsidR="002E6DC0" w:rsidRPr="00BB7599" w:rsidRDefault="002E6DC0" w:rsidP="002E6DC0">
      <w:pPr>
        <w:spacing w:after="120"/>
        <w:rPr>
          <w:rFonts w:cstheme="minorHAnsi"/>
        </w:rPr>
      </w:pPr>
      <w:r w:rsidRPr="00BB7599">
        <w:rPr>
          <w:rFonts w:cstheme="minorHAnsi"/>
        </w:rPr>
        <w:t xml:space="preserve">The Lord bless </w:t>
      </w:r>
      <w:proofErr w:type="gramStart"/>
      <w:r w:rsidRPr="00BB7599">
        <w:rPr>
          <w:rFonts w:cstheme="minorHAnsi"/>
        </w:rPr>
        <w:t>you, and</w:t>
      </w:r>
      <w:proofErr w:type="gramEnd"/>
      <w:r w:rsidRPr="00BB7599">
        <w:rPr>
          <w:rFonts w:cstheme="minorHAnsi"/>
        </w:rPr>
        <w:t xml:space="preserve"> keep you.</w:t>
      </w:r>
      <w:r w:rsidRPr="00BB7599">
        <w:rPr>
          <w:rFonts w:cstheme="minorHAnsi"/>
        </w:rPr>
        <w:br/>
        <w:t>Make His face shine upon you, and be gracious to you.</w:t>
      </w:r>
      <w:r w:rsidRPr="00BB7599">
        <w:rPr>
          <w:rFonts w:cstheme="minorHAnsi"/>
        </w:rPr>
        <w:br/>
        <w:t>The Lord turn his face towards you, and give you peace</w:t>
      </w:r>
    </w:p>
    <w:p w14:paraId="3E768338" w14:textId="77777777" w:rsidR="002E6DC0" w:rsidRPr="00BB7599" w:rsidRDefault="002E6DC0" w:rsidP="002E6DC0">
      <w:pPr>
        <w:spacing w:after="0"/>
        <w:rPr>
          <w:rFonts w:cstheme="minorHAnsi"/>
        </w:rPr>
      </w:pPr>
      <w:r w:rsidRPr="00BB7599">
        <w:rPr>
          <w:rFonts w:cstheme="minorHAnsi"/>
        </w:rPr>
        <w:t xml:space="preserve">In the morning, in the evening, </w:t>
      </w:r>
      <w:r w:rsidRPr="00BB7599">
        <w:rPr>
          <w:rFonts w:cstheme="minorHAnsi"/>
        </w:rPr>
        <w:br/>
        <w:t xml:space="preserve">In your coming, and </w:t>
      </w:r>
      <w:proofErr w:type="spellStart"/>
      <w:r w:rsidRPr="00BB7599">
        <w:rPr>
          <w:rFonts w:cstheme="minorHAnsi"/>
        </w:rPr>
        <w:t>your</w:t>
      </w:r>
      <w:proofErr w:type="spellEnd"/>
      <w:r w:rsidRPr="00BB7599">
        <w:rPr>
          <w:rFonts w:cstheme="minorHAnsi"/>
        </w:rPr>
        <w:t xml:space="preserve"> going,</w:t>
      </w:r>
      <w:r w:rsidRPr="00BB7599">
        <w:rPr>
          <w:rFonts w:cstheme="minorHAnsi"/>
        </w:rPr>
        <w:br/>
        <w:t>In your weeping, and rejoicing,</w:t>
      </w:r>
      <w:r w:rsidRPr="00BB7599">
        <w:rPr>
          <w:rFonts w:cstheme="minorHAnsi"/>
        </w:rPr>
        <w:br/>
        <w:t>He is for you, He is for you.</w:t>
      </w:r>
    </w:p>
    <w:p w14:paraId="6394E2E5" w14:textId="703DCA81" w:rsidR="002E6DC0" w:rsidRDefault="002E6DC0" w:rsidP="002E6DC0">
      <w:pPr>
        <w:spacing w:after="120"/>
        <w:rPr>
          <w:rFonts w:cstheme="minorHAnsi"/>
        </w:rPr>
      </w:pPr>
      <w:r w:rsidRPr="00BB7599">
        <w:rPr>
          <w:rFonts w:cstheme="minorHAnsi"/>
        </w:rPr>
        <w:t>Amen</w:t>
      </w:r>
    </w:p>
    <w:p w14:paraId="351C6704" w14:textId="1DA8E44A" w:rsidR="002E6DC0" w:rsidRPr="002E6DC0" w:rsidRDefault="002E6DC0" w:rsidP="00E227AF">
      <w:pPr>
        <w:spacing w:after="360"/>
        <w:rPr>
          <w:rFonts w:cstheme="minorHAnsi"/>
          <w:i/>
          <w:iCs/>
        </w:rPr>
      </w:pPr>
      <w:r>
        <w:rPr>
          <w:rFonts w:cstheme="minorHAnsi"/>
          <w:i/>
          <w:iCs/>
        </w:rPr>
        <w:t>Walk towards the Church</w:t>
      </w:r>
    </w:p>
    <w:p w14:paraId="789F253E" w14:textId="2171F311" w:rsidR="002E6DC0" w:rsidRPr="00BB7599" w:rsidRDefault="002E6DC0" w:rsidP="002E6DC0">
      <w:pPr>
        <w:jc w:val="center"/>
        <w:rPr>
          <w:rFonts w:cstheme="minorHAnsi"/>
          <w:b/>
          <w:bCs/>
          <w:u w:val="single"/>
        </w:rPr>
      </w:pPr>
      <w:r w:rsidRPr="00BB7599">
        <w:rPr>
          <w:rFonts w:cstheme="minorHAnsi"/>
          <w:b/>
          <w:bCs/>
          <w:u w:val="single"/>
        </w:rPr>
        <w:t xml:space="preserve">Number 2 – Stop at the </w:t>
      </w:r>
      <w:r w:rsidR="002F446D">
        <w:rPr>
          <w:rFonts w:cstheme="minorHAnsi"/>
          <w:b/>
          <w:bCs/>
          <w:u w:val="single"/>
        </w:rPr>
        <w:t>Post Box</w:t>
      </w:r>
    </w:p>
    <w:p w14:paraId="0C64C3D2" w14:textId="77777777" w:rsidR="002E6DC0" w:rsidRPr="00BB7599" w:rsidRDefault="002E6DC0" w:rsidP="002E6DC0">
      <w:pPr>
        <w:rPr>
          <w:rFonts w:cstheme="minorHAnsi"/>
        </w:rPr>
      </w:pPr>
      <w:r w:rsidRPr="00BB7599">
        <w:rPr>
          <w:rFonts w:cstheme="minorHAnsi"/>
          <w:b/>
          <w:bCs/>
          <w:i/>
          <w:iCs/>
        </w:rPr>
        <w:t>Read:</w:t>
      </w:r>
      <w:r w:rsidRPr="00BB7599">
        <w:rPr>
          <w:rFonts w:cstheme="minorHAnsi"/>
          <w:i/>
          <w:iCs/>
        </w:rPr>
        <w:t xml:space="preserve"> </w:t>
      </w:r>
      <w:r w:rsidRPr="00BB7599">
        <w:rPr>
          <w:rFonts w:cstheme="minorHAnsi"/>
        </w:rPr>
        <w:t>Be strong and courageous. Do not be afraid; do not be discouraged, for the Lord your God will be with you wherever you go. [Joshua 1:9]</w:t>
      </w:r>
    </w:p>
    <w:p w14:paraId="10B9125A" w14:textId="77777777" w:rsidR="002E6DC0" w:rsidRPr="00BB7599" w:rsidRDefault="002E6DC0" w:rsidP="002E6DC0">
      <w:pPr>
        <w:rPr>
          <w:rFonts w:cstheme="minorHAnsi"/>
        </w:rPr>
      </w:pPr>
      <w:r w:rsidRPr="00BB7599">
        <w:rPr>
          <w:rFonts w:cstheme="minorHAnsi"/>
          <w:b/>
          <w:bCs/>
          <w:i/>
          <w:iCs/>
        </w:rPr>
        <w:t>Reflect:</w:t>
      </w:r>
      <w:r w:rsidRPr="00BB7599">
        <w:rPr>
          <w:rFonts w:cstheme="minorHAnsi"/>
          <w:i/>
          <w:iCs/>
        </w:rPr>
        <w:t xml:space="preserve"> </w:t>
      </w:r>
      <w:r w:rsidRPr="00BB7599">
        <w:rPr>
          <w:rFonts w:cstheme="minorHAnsi"/>
        </w:rPr>
        <w:t>Paint a rainbow with your fingers – for each stripe, name of a different category of key worker.</w:t>
      </w:r>
    </w:p>
    <w:p w14:paraId="2701CFFA" w14:textId="77777777" w:rsidR="002E6DC0" w:rsidRPr="00BB7599" w:rsidRDefault="002E6DC0" w:rsidP="002E6DC0">
      <w:pPr>
        <w:spacing w:after="0"/>
        <w:rPr>
          <w:rFonts w:cstheme="minorHAnsi"/>
          <w:b/>
          <w:bCs/>
          <w:i/>
          <w:iCs/>
        </w:rPr>
      </w:pPr>
      <w:r w:rsidRPr="00BB7599">
        <w:rPr>
          <w:rFonts w:cstheme="minorHAnsi"/>
          <w:b/>
          <w:bCs/>
          <w:i/>
          <w:iCs/>
        </w:rPr>
        <w:t>Pray:</w:t>
      </w:r>
    </w:p>
    <w:p w14:paraId="0B947607" w14:textId="77777777" w:rsidR="002E6DC0" w:rsidRPr="00BB7599" w:rsidRDefault="002E6DC0" w:rsidP="002E6DC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599">
        <w:rPr>
          <w:rFonts w:asciiTheme="minorHAnsi" w:eastAsiaTheme="minorHAnsi" w:hAnsiTheme="minorHAnsi" w:cstheme="minorHAnsi"/>
          <w:sz w:val="22"/>
          <w:szCs w:val="22"/>
          <w:lang w:eastAsia="en-US"/>
        </w:rPr>
        <w:t>God of hope,</w:t>
      </w:r>
    </w:p>
    <w:p w14:paraId="5980939A" w14:textId="77777777" w:rsidR="002E6DC0" w:rsidRPr="00BB7599" w:rsidRDefault="002E6DC0" w:rsidP="002E6DC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599">
        <w:rPr>
          <w:rFonts w:asciiTheme="minorHAnsi" w:eastAsiaTheme="minorHAnsi" w:hAnsiTheme="minorHAnsi" w:cstheme="minorHAnsi"/>
          <w:sz w:val="22"/>
          <w:szCs w:val="22"/>
          <w:lang w:eastAsia="en-US"/>
        </w:rPr>
        <w:t>we commend to your protection all healthcare professionals and key workers</w:t>
      </w:r>
    </w:p>
    <w:p w14:paraId="34AB6977" w14:textId="77777777" w:rsidR="002E6DC0" w:rsidRPr="00BB7599" w:rsidRDefault="002E6DC0" w:rsidP="002E6DC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599">
        <w:rPr>
          <w:rFonts w:asciiTheme="minorHAnsi" w:eastAsiaTheme="minorHAnsi" w:hAnsiTheme="minorHAnsi" w:cstheme="minorHAnsi"/>
          <w:sz w:val="22"/>
          <w:szCs w:val="22"/>
          <w:lang w:eastAsia="en-US"/>
        </w:rPr>
        <w:t>who are putting themselves at risk as they attend to the needs of other people:</w:t>
      </w:r>
    </w:p>
    <w:p w14:paraId="2EF9D100" w14:textId="77777777" w:rsidR="002E6DC0" w:rsidRPr="00BB7599" w:rsidRDefault="002E6DC0" w:rsidP="002E6DC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599">
        <w:rPr>
          <w:rFonts w:asciiTheme="minorHAnsi" w:eastAsiaTheme="minorHAnsi" w:hAnsiTheme="minorHAnsi" w:cstheme="minorHAnsi"/>
          <w:sz w:val="22"/>
          <w:szCs w:val="22"/>
          <w:lang w:eastAsia="en-US"/>
        </w:rPr>
        <w:t>as we thank them for their courage and compassion,</w:t>
      </w:r>
    </w:p>
    <w:p w14:paraId="40D3AD83" w14:textId="77777777" w:rsidR="002E6DC0" w:rsidRPr="00BB7599" w:rsidRDefault="002E6DC0" w:rsidP="002E6DC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599">
        <w:rPr>
          <w:rFonts w:asciiTheme="minorHAnsi" w:eastAsiaTheme="minorHAnsi" w:hAnsiTheme="minorHAnsi" w:cstheme="minorHAnsi"/>
          <w:sz w:val="22"/>
          <w:szCs w:val="22"/>
          <w:lang w:eastAsia="en-US"/>
        </w:rPr>
        <w:t>we pray that your Holy Spirit will support and encourage them,</w:t>
      </w:r>
    </w:p>
    <w:p w14:paraId="13B4637E" w14:textId="77777777" w:rsidR="002E6DC0" w:rsidRPr="00BB7599" w:rsidRDefault="002E6DC0" w:rsidP="002E6DC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599">
        <w:rPr>
          <w:rFonts w:asciiTheme="minorHAnsi" w:eastAsiaTheme="minorHAnsi" w:hAnsiTheme="minorHAnsi" w:cstheme="minorHAnsi"/>
          <w:sz w:val="22"/>
          <w:szCs w:val="22"/>
          <w:lang w:eastAsia="en-US"/>
        </w:rPr>
        <w:t>especially at times of physical or emotional exhaustion,</w:t>
      </w:r>
    </w:p>
    <w:p w14:paraId="0A5997A4" w14:textId="77777777" w:rsidR="002E6DC0" w:rsidRPr="00BB7599" w:rsidRDefault="002E6DC0" w:rsidP="002E6DC0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B7599">
        <w:rPr>
          <w:rFonts w:asciiTheme="minorHAnsi" w:eastAsiaTheme="minorHAnsi" w:hAnsiTheme="minorHAnsi" w:cstheme="minorHAnsi"/>
          <w:sz w:val="22"/>
          <w:szCs w:val="22"/>
          <w:lang w:eastAsia="en-US"/>
        </w:rPr>
        <w:t>that they may know the strength of your healing love.</w:t>
      </w:r>
    </w:p>
    <w:p w14:paraId="25755AAA" w14:textId="4F9DBFCB" w:rsidR="002E6DC0" w:rsidRDefault="002E6DC0" w:rsidP="002F446D">
      <w:pPr>
        <w:spacing w:after="120"/>
        <w:rPr>
          <w:rFonts w:cstheme="minorHAnsi"/>
        </w:rPr>
      </w:pPr>
      <w:r w:rsidRPr="00BB7599">
        <w:rPr>
          <w:rFonts w:cstheme="minorHAnsi"/>
        </w:rPr>
        <w:t>We ask this for your tender mercy’s sake. Amen.</w:t>
      </w:r>
    </w:p>
    <w:p w14:paraId="593CE42B" w14:textId="67DF67F9" w:rsidR="002E6DC0" w:rsidRPr="002F446D" w:rsidRDefault="002F446D" w:rsidP="00E227AF">
      <w:pPr>
        <w:spacing w:after="360"/>
        <w:rPr>
          <w:rFonts w:cstheme="minorHAnsi"/>
          <w:b/>
          <w:bCs/>
          <w:i/>
          <w:iCs/>
          <w:color w:val="FF0000"/>
          <w:u w:val="single"/>
        </w:rPr>
      </w:pPr>
      <w:r>
        <w:rPr>
          <w:rFonts w:cstheme="minorHAnsi"/>
          <w:i/>
          <w:iCs/>
        </w:rPr>
        <w:t xml:space="preserve">Walk up Barrack Hill </w:t>
      </w:r>
      <w:r w:rsidR="00052F85">
        <w:rPr>
          <w:rFonts w:cstheme="minorHAnsi"/>
          <w:i/>
          <w:iCs/>
        </w:rPr>
        <w:t>as far as the footpath on your left opposite Barns Piece</w:t>
      </w:r>
    </w:p>
    <w:p w14:paraId="0808D006" w14:textId="66FD6F47" w:rsidR="00052F85" w:rsidRPr="00BB7599" w:rsidRDefault="00052F85" w:rsidP="00052F85">
      <w:pPr>
        <w:jc w:val="center"/>
        <w:rPr>
          <w:rFonts w:cstheme="minorHAnsi"/>
          <w:b/>
          <w:bCs/>
          <w:u w:val="single"/>
        </w:rPr>
      </w:pPr>
      <w:r w:rsidRPr="00BB7599">
        <w:rPr>
          <w:rFonts w:cstheme="minorHAnsi"/>
          <w:b/>
          <w:bCs/>
          <w:u w:val="single"/>
        </w:rPr>
        <w:t xml:space="preserve">Number </w:t>
      </w:r>
      <w:r>
        <w:rPr>
          <w:rFonts w:cstheme="minorHAnsi"/>
          <w:b/>
          <w:bCs/>
          <w:u w:val="single"/>
        </w:rPr>
        <w:t>3</w:t>
      </w:r>
      <w:r w:rsidRPr="00BB7599">
        <w:rPr>
          <w:rFonts w:cstheme="minorHAnsi"/>
          <w:b/>
          <w:bCs/>
          <w:u w:val="single"/>
        </w:rPr>
        <w:t xml:space="preserve"> – As you walk </w:t>
      </w:r>
      <w:r w:rsidR="00E227AF">
        <w:rPr>
          <w:rFonts w:cstheme="minorHAnsi"/>
          <w:b/>
          <w:bCs/>
          <w:u w:val="single"/>
        </w:rPr>
        <w:t>up the hill</w:t>
      </w:r>
    </w:p>
    <w:p w14:paraId="552125C2" w14:textId="77777777" w:rsidR="00052F85" w:rsidRPr="00BB7599" w:rsidRDefault="00052F85" w:rsidP="00052F85">
      <w:pPr>
        <w:rPr>
          <w:rFonts w:cstheme="minorHAnsi"/>
        </w:rPr>
      </w:pPr>
      <w:r w:rsidRPr="00BB7599">
        <w:rPr>
          <w:rFonts w:cstheme="minorHAnsi"/>
          <w:b/>
          <w:bCs/>
          <w:i/>
          <w:iCs/>
        </w:rPr>
        <w:t>Read</w:t>
      </w:r>
      <w:r w:rsidRPr="00BB7599">
        <w:rPr>
          <w:rFonts w:cstheme="minorHAnsi"/>
          <w:b/>
          <w:bCs/>
        </w:rPr>
        <w:t>:</w:t>
      </w:r>
      <w:r w:rsidRPr="00BB7599">
        <w:rPr>
          <w:rFonts w:cstheme="minorHAnsi"/>
        </w:rPr>
        <w:t xml:space="preserve"> Jesus said: ‘Come to me, all you who are weary and burdened, and I will give you rest’. [Matthew 11:28]</w:t>
      </w:r>
    </w:p>
    <w:p w14:paraId="73B26A6D" w14:textId="77777777" w:rsidR="00052F85" w:rsidRPr="00BB7599" w:rsidRDefault="00052F85" w:rsidP="00E227AF">
      <w:pPr>
        <w:spacing w:after="360"/>
        <w:rPr>
          <w:rFonts w:cstheme="minorHAnsi"/>
        </w:rPr>
      </w:pPr>
      <w:r w:rsidRPr="00BB7599">
        <w:rPr>
          <w:rFonts w:cstheme="minorHAnsi"/>
          <w:b/>
          <w:bCs/>
          <w:i/>
          <w:iCs/>
        </w:rPr>
        <w:t xml:space="preserve">Reflect: </w:t>
      </w:r>
      <w:r w:rsidRPr="00BB7599">
        <w:rPr>
          <w:rFonts w:cstheme="minorHAnsi"/>
        </w:rPr>
        <w:t xml:space="preserve">Think about your own work and life at home – </w:t>
      </w:r>
      <w:proofErr w:type="gramStart"/>
      <w:r w:rsidRPr="00BB7599">
        <w:rPr>
          <w:rFonts w:cstheme="minorHAnsi"/>
        </w:rPr>
        <w:t>what’s</w:t>
      </w:r>
      <w:proofErr w:type="gramEnd"/>
      <w:r w:rsidRPr="00BB7599">
        <w:rPr>
          <w:rFonts w:cstheme="minorHAnsi"/>
        </w:rPr>
        <w:t xml:space="preserve"> good and what’s tough?</w:t>
      </w:r>
    </w:p>
    <w:p w14:paraId="02FD0CB4" w14:textId="55420E82" w:rsidR="002F446D" w:rsidRPr="00BB7599" w:rsidRDefault="002F446D" w:rsidP="002F446D">
      <w:pPr>
        <w:jc w:val="center"/>
        <w:rPr>
          <w:rFonts w:cstheme="minorHAnsi"/>
          <w:b/>
          <w:bCs/>
          <w:u w:val="single"/>
        </w:rPr>
      </w:pPr>
      <w:r w:rsidRPr="00BB7599">
        <w:rPr>
          <w:rFonts w:cstheme="minorHAnsi"/>
          <w:b/>
          <w:bCs/>
          <w:u w:val="single"/>
        </w:rPr>
        <w:t xml:space="preserve">Number </w:t>
      </w:r>
      <w:r w:rsidR="00052F85">
        <w:rPr>
          <w:rFonts w:cstheme="minorHAnsi"/>
          <w:b/>
          <w:bCs/>
          <w:u w:val="single"/>
        </w:rPr>
        <w:t>4</w:t>
      </w:r>
      <w:r w:rsidRPr="00BB7599">
        <w:rPr>
          <w:rFonts w:cstheme="minorHAnsi"/>
          <w:b/>
          <w:bCs/>
          <w:u w:val="single"/>
        </w:rPr>
        <w:t xml:space="preserve"> – Stop at the top of the </w:t>
      </w:r>
      <w:r w:rsidR="00E227AF">
        <w:rPr>
          <w:rFonts w:cstheme="minorHAnsi"/>
          <w:b/>
          <w:bCs/>
          <w:u w:val="single"/>
        </w:rPr>
        <w:t>footpath</w:t>
      </w:r>
      <w:r w:rsidRPr="00BB7599">
        <w:rPr>
          <w:rFonts w:cstheme="minorHAnsi"/>
          <w:b/>
          <w:bCs/>
          <w:u w:val="single"/>
        </w:rPr>
        <w:t xml:space="preserve">, looking </w:t>
      </w:r>
      <w:r w:rsidR="00E227AF">
        <w:rPr>
          <w:rFonts w:cstheme="minorHAnsi"/>
          <w:b/>
          <w:bCs/>
          <w:u w:val="single"/>
        </w:rPr>
        <w:t>over the fields</w:t>
      </w:r>
    </w:p>
    <w:p w14:paraId="40DD1082" w14:textId="77777777" w:rsidR="002F446D" w:rsidRPr="00BB7599" w:rsidRDefault="002F446D" w:rsidP="002F446D">
      <w:pPr>
        <w:rPr>
          <w:rFonts w:cstheme="minorHAnsi"/>
        </w:rPr>
      </w:pPr>
      <w:r w:rsidRPr="00BB7599">
        <w:rPr>
          <w:rFonts w:cstheme="minorHAnsi"/>
          <w:b/>
          <w:bCs/>
          <w:i/>
          <w:iCs/>
        </w:rPr>
        <w:t>Read:</w:t>
      </w:r>
      <w:r w:rsidRPr="00BB7599">
        <w:rPr>
          <w:rFonts w:cstheme="minorHAnsi"/>
          <w:i/>
          <w:iCs/>
        </w:rPr>
        <w:t xml:space="preserve"> </w:t>
      </w:r>
      <w:r w:rsidRPr="00BB7599">
        <w:rPr>
          <w:rFonts w:cstheme="minorHAnsi"/>
        </w:rPr>
        <w:t>The Lord will indeed give all that is good. And our land will yield its increase. [Psalm 85:12]</w:t>
      </w:r>
    </w:p>
    <w:p w14:paraId="7BCF3121" w14:textId="77777777" w:rsidR="002F446D" w:rsidRPr="00BB7599" w:rsidRDefault="002F446D" w:rsidP="002F446D">
      <w:pPr>
        <w:rPr>
          <w:rFonts w:cstheme="minorHAnsi"/>
        </w:rPr>
      </w:pPr>
      <w:r w:rsidRPr="00BB7599">
        <w:rPr>
          <w:rFonts w:cstheme="minorHAnsi"/>
          <w:b/>
          <w:bCs/>
          <w:i/>
          <w:iCs/>
        </w:rPr>
        <w:t>Reflect:</w:t>
      </w:r>
      <w:r w:rsidRPr="00BB7599">
        <w:rPr>
          <w:rFonts w:cstheme="minorHAnsi"/>
          <w:i/>
          <w:iCs/>
        </w:rPr>
        <w:t xml:space="preserve"> </w:t>
      </w:r>
      <w:r w:rsidRPr="00BB7599">
        <w:rPr>
          <w:rFonts w:cstheme="minorHAnsi"/>
        </w:rPr>
        <w:t>Eat your snack!</w:t>
      </w:r>
    </w:p>
    <w:p w14:paraId="569CB107" w14:textId="302B53D8" w:rsidR="002F446D" w:rsidRPr="00BB7599" w:rsidRDefault="002F446D" w:rsidP="002F446D">
      <w:pPr>
        <w:spacing w:after="0"/>
        <w:rPr>
          <w:rFonts w:cstheme="minorHAnsi"/>
          <w:b/>
          <w:bCs/>
          <w:i/>
          <w:iCs/>
        </w:rPr>
      </w:pPr>
      <w:r w:rsidRPr="00BB7599">
        <w:rPr>
          <w:rFonts w:cstheme="minorHAnsi"/>
          <w:b/>
          <w:bCs/>
          <w:i/>
          <w:iCs/>
        </w:rPr>
        <w:t>Pray</w:t>
      </w:r>
      <w:r>
        <w:rPr>
          <w:rFonts w:cstheme="minorHAnsi"/>
          <w:b/>
          <w:bCs/>
          <w:i/>
          <w:iCs/>
        </w:rPr>
        <w:t xml:space="preserve"> this ancient prayer from the Book </w:t>
      </w:r>
      <w:proofErr w:type="gramStart"/>
      <w:r>
        <w:rPr>
          <w:rFonts w:cstheme="minorHAnsi"/>
          <w:b/>
          <w:bCs/>
          <w:i/>
          <w:iCs/>
        </w:rPr>
        <w:t>Of</w:t>
      </w:r>
      <w:proofErr w:type="gramEnd"/>
      <w:r>
        <w:rPr>
          <w:rFonts w:cstheme="minorHAnsi"/>
          <w:b/>
          <w:bCs/>
          <w:i/>
          <w:iCs/>
        </w:rPr>
        <w:t xml:space="preserve"> Common Prayer for the weather that will enable crops to thrive</w:t>
      </w:r>
      <w:r w:rsidRPr="00BB7599">
        <w:rPr>
          <w:rFonts w:cstheme="minorHAnsi"/>
          <w:b/>
          <w:bCs/>
          <w:i/>
          <w:iCs/>
        </w:rPr>
        <w:t xml:space="preserve">: </w:t>
      </w:r>
    </w:p>
    <w:p w14:paraId="605D26DA" w14:textId="7A71BB32" w:rsidR="002F446D" w:rsidRDefault="002F446D" w:rsidP="00E227AF">
      <w:pPr>
        <w:spacing w:after="240"/>
        <w:rPr>
          <w:rFonts w:cstheme="minorHAnsi"/>
        </w:rPr>
      </w:pPr>
      <w:r w:rsidRPr="002F446D">
        <w:rPr>
          <w:rFonts w:cstheme="minorHAnsi"/>
        </w:rPr>
        <w:t>O GOD, heavenly Father, who by thy Son Jesus Christ hast promised to all them that seek thy kingdom, and the righteousness thereof, all things necessary to their bodily sustenance: Send us, we beseech thee, in this our necessity, such moderate rain and showers, that we may receive the fruits of the earth to our comfort, and to thy honour; through Jesus Christ our Lord. Amen.</w:t>
      </w:r>
    </w:p>
    <w:p w14:paraId="7E7C6820" w14:textId="77777777" w:rsidR="00E227AF" w:rsidRDefault="00E227AF" w:rsidP="00E227AF">
      <w:pPr>
        <w:spacing w:after="240"/>
        <w:rPr>
          <w:rFonts w:cstheme="minorHAnsi"/>
          <w:i/>
          <w:iCs/>
        </w:rPr>
      </w:pPr>
    </w:p>
    <w:p w14:paraId="7827559C" w14:textId="05B38D9D" w:rsidR="00E227AF" w:rsidRPr="00E227AF" w:rsidRDefault="00E227AF" w:rsidP="00E227AF">
      <w:pPr>
        <w:spacing w:after="240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lastRenderedPageBreak/>
        <w:t xml:space="preserve">Follow the footpath downhill through the field, and back into the village, emerging by </w:t>
      </w:r>
      <w:proofErr w:type="spellStart"/>
      <w:r>
        <w:rPr>
          <w:rFonts w:cstheme="minorHAnsi"/>
          <w:i/>
          <w:iCs/>
        </w:rPr>
        <w:t>Laburnham</w:t>
      </w:r>
      <w:proofErr w:type="spellEnd"/>
      <w:r>
        <w:rPr>
          <w:rFonts w:cstheme="minorHAnsi"/>
          <w:i/>
          <w:iCs/>
        </w:rPr>
        <w:t xml:space="preserve"> Cottage and the Telephone Box. </w:t>
      </w:r>
    </w:p>
    <w:p w14:paraId="096EA310" w14:textId="14F5278F" w:rsidR="002F446D" w:rsidRPr="00BB7599" w:rsidRDefault="002F446D" w:rsidP="002F446D">
      <w:pPr>
        <w:jc w:val="center"/>
        <w:rPr>
          <w:rFonts w:cstheme="minorHAnsi"/>
          <w:b/>
          <w:bCs/>
          <w:u w:val="single"/>
        </w:rPr>
      </w:pPr>
      <w:r w:rsidRPr="00BB7599">
        <w:rPr>
          <w:rFonts w:cstheme="minorHAnsi"/>
          <w:b/>
          <w:bCs/>
          <w:u w:val="single"/>
        </w:rPr>
        <w:t xml:space="preserve">Number </w:t>
      </w:r>
      <w:r w:rsidR="00052F85">
        <w:rPr>
          <w:rFonts w:cstheme="minorHAnsi"/>
          <w:b/>
          <w:bCs/>
          <w:u w:val="single"/>
        </w:rPr>
        <w:t>5</w:t>
      </w:r>
      <w:r w:rsidRPr="00BB7599">
        <w:rPr>
          <w:rFonts w:cstheme="minorHAnsi"/>
          <w:b/>
          <w:bCs/>
          <w:u w:val="single"/>
        </w:rPr>
        <w:t xml:space="preserve"> – As you</w:t>
      </w:r>
      <w:r>
        <w:rPr>
          <w:rFonts w:cstheme="minorHAnsi"/>
          <w:b/>
          <w:bCs/>
          <w:u w:val="single"/>
        </w:rPr>
        <w:t xml:space="preserve"> walk</w:t>
      </w:r>
      <w:r w:rsidRPr="00BB7599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down the footpath</w:t>
      </w:r>
    </w:p>
    <w:p w14:paraId="74724B31" w14:textId="77777777" w:rsidR="002F446D" w:rsidRPr="00BB7599" w:rsidRDefault="002F446D" w:rsidP="002F446D">
      <w:pPr>
        <w:spacing w:after="120"/>
        <w:rPr>
          <w:rFonts w:cstheme="minorHAnsi"/>
        </w:rPr>
      </w:pPr>
      <w:r w:rsidRPr="00BB7599">
        <w:rPr>
          <w:rFonts w:cstheme="minorHAnsi"/>
          <w:b/>
          <w:bCs/>
          <w:i/>
          <w:iCs/>
        </w:rPr>
        <w:t>Read:</w:t>
      </w:r>
      <w:r w:rsidRPr="00BB7599">
        <w:rPr>
          <w:rFonts w:cstheme="minorHAnsi"/>
          <w:i/>
          <w:iCs/>
        </w:rPr>
        <w:t xml:space="preserve"> </w:t>
      </w:r>
      <w:r w:rsidRPr="00BB7599">
        <w:rPr>
          <w:rFonts w:cstheme="minorHAnsi"/>
        </w:rPr>
        <w:t xml:space="preserve">Give thanks in all circumstances. [1 Thessalonians 5: 18]  </w:t>
      </w:r>
    </w:p>
    <w:p w14:paraId="5FBB8159" w14:textId="5006EDD7" w:rsidR="002F446D" w:rsidRDefault="002F446D" w:rsidP="00E227AF">
      <w:pPr>
        <w:spacing w:after="360"/>
        <w:rPr>
          <w:rFonts w:cstheme="minorHAnsi"/>
        </w:rPr>
      </w:pPr>
      <w:r w:rsidRPr="00BB7599">
        <w:rPr>
          <w:rFonts w:cstheme="minorHAnsi"/>
          <w:b/>
          <w:bCs/>
          <w:i/>
          <w:iCs/>
        </w:rPr>
        <w:t>Reflect:</w:t>
      </w:r>
      <w:r w:rsidRPr="00BB7599">
        <w:rPr>
          <w:rFonts w:cstheme="minorHAnsi"/>
          <w:i/>
          <w:iCs/>
        </w:rPr>
        <w:t xml:space="preserve"> </w:t>
      </w:r>
      <w:r w:rsidRPr="00BB7599">
        <w:rPr>
          <w:rFonts w:cstheme="minorHAnsi"/>
        </w:rPr>
        <w:t>Think of as many things as you can to say thank you for.</w:t>
      </w:r>
    </w:p>
    <w:p w14:paraId="29D4E4C2" w14:textId="12B58304" w:rsidR="002F446D" w:rsidRDefault="002F446D" w:rsidP="002F446D">
      <w:pPr>
        <w:spacing w:after="240"/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Number </w:t>
      </w:r>
      <w:r w:rsidR="00052F85">
        <w:rPr>
          <w:rFonts w:cstheme="minorHAnsi"/>
          <w:b/>
          <w:bCs/>
          <w:u w:val="single"/>
        </w:rPr>
        <w:t>6</w:t>
      </w:r>
      <w:r>
        <w:rPr>
          <w:rFonts w:cstheme="minorHAnsi"/>
          <w:b/>
          <w:bCs/>
          <w:u w:val="single"/>
        </w:rPr>
        <w:t xml:space="preserve"> – Stop at the Telephone Box</w:t>
      </w:r>
    </w:p>
    <w:p w14:paraId="049E10F0" w14:textId="6823AE9F" w:rsidR="00A41375" w:rsidRPr="00BB7599" w:rsidRDefault="00A41375" w:rsidP="00A41375">
      <w:pPr>
        <w:rPr>
          <w:rFonts w:cstheme="minorHAnsi"/>
          <w:i/>
          <w:iCs/>
        </w:rPr>
      </w:pPr>
      <w:r w:rsidRPr="00BB7599">
        <w:rPr>
          <w:rFonts w:cstheme="minorHAnsi"/>
          <w:b/>
          <w:bCs/>
          <w:i/>
          <w:iCs/>
        </w:rPr>
        <w:t>Read:</w:t>
      </w:r>
      <w:r w:rsidRPr="00BB7599">
        <w:rPr>
          <w:rFonts w:cstheme="minorHAnsi"/>
          <w:i/>
          <w:iCs/>
        </w:rPr>
        <w:t xml:space="preserve"> </w:t>
      </w:r>
      <w:r w:rsidR="006D4DFE">
        <w:rPr>
          <w:rFonts w:cstheme="minorHAnsi"/>
        </w:rPr>
        <w:t>L</w:t>
      </w:r>
      <w:r w:rsidR="006D4DFE" w:rsidRPr="006D4DFE">
        <w:rPr>
          <w:rFonts w:cstheme="minorHAnsi"/>
        </w:rPr>
        <w:t>ove your neighbour as yourself</w:t>
      </w:r>
      <w:r w:rsidR="006D4DFE">
        <w:rPr>
          <w:rFonts w:cstheme="minorHAnsi"/>
        </w:rPr>
        <w:t xml:space="preserve"> [Leviticus 19:18]</w:t>
      </w:r>
    </w:p>
    <w:p w14:paraId="5F45691D" w14:textId="47217BE6" w:rsidR="002F446D" w:rsidRDefault="00A41375" w:rsidP="002F446D">
      <w:pPr>
        <w:rPr>
          <w:rFonts w:cstheme="minorHAnsi"/>
        </w:rPr>
      </w:pPr>
      <w:r w:rsidRPr="006D4DFE">
        <w:rPr>
          <w:rFonts w:cstheme="minorHAnsi"/>
          <w:b/>
          <w:bCs/>
          <w:i/>
          <w:iCs/>
        </w:rPr>
        <w:t>Refl</w:t>
      </w:r>
      <w:r w:rsidR="00A13EAA" w:rsidRPr="006D4DFE">
        <w:rPr>
          <w:rFonts w:cstheme="minorHAnsi"/>
          <w:b/>
          <w:bCs/>
          <w:i/>
          <w:iCs/>
        </w:rPr>
        <w:t>e</w:t>
      </w:r>
      <w:r w:rsidRPr="006D4DFE">
        <w:rPr>
          <w:rFonts w:cstheme="minorHAnsi"/>
          <w:b/>
          <w:bCs/>
          <w:i/>
          <w:iCs/>
        </w:rPr>
        <w:t>ct</w:t>
      </w:r>
      <w:r w:rsidR="00A13EAA">
        <w:rPr>
          <w:rFonts w:cstheme="minorHAnsi"/>
        </w:rPr>
        <w:t xml:space="preserve">: </w:t>
      </w:r>
      <w:r w:rsidR="005C06C2" w:rsidRPr="0093687F">
        <w:rPr>
          <w:rFonts w:cstheme="minorHAnsi"/>
        </w:rPr>
        <w:t>Think of the</w:t>
      </w:r>
      <w:r w:rsidR="005C06C2" w:rsidRPr="00624253">
        <w:rPr>
          <w:rFonts w:cstheme="minorHAnsi"/>
        </w:rPr>
        <w:t xml:space="preserve"> different ways in which you have helped, and been helped</w:t>
      </w:r>
      <w:r w:rsidR="005C06C2">
        <w:rPr>
          <w:rFonts w:cstheme="minorHAnsi"/>
        </w:rPr>
        <w:t>,</w:t>
      </w:r>
      <w:r w:rsidR="005C06C2" w:rsidRPr="00624253">
        <w:rPr>
          <w:rFonts w:cstheme="minorHAnsi"/>
        </w:rPr>
        <w:t xml:space="preserve"> by your neighbours</w:t>
      </w:r>
      <w:r w:rsidR="006D4DFE">
        <w:rPr>
          <w:rFonts w:cstheme="minorHAnsi"/>
        </w:rPr>
        <w:t>.</w:t>
      </w:r>
      <w:r w:rsidR="00A13EAA">
        <w:rPr>
          <w:rFonts w:cstheme="minorHAnsi"/>
        </w:rPr>
        <w:t xml:space="preserve"> </w:t>
      </w:r>
    </w:p>
    <w:p w14:paraId="0CA24285" w14:textId="04DE5D00" w:rsidR="002F446D" w:rsidRPr="00BB7599" w:rsidRDefault="002F446D" w:rsidP="002F446D">
      <w:pPr>
        <w:spacing w:after="0"/>
        <w:rPr>
          <w:rFonts w:cstheme="minorHAnsi"/>
        </w:rPr>
      </w:pPr>
      <w:r w:rsidRPr="00BB7599">
        <w:rPr>
          <w:rFonts w:cstheme="minorHAnsi"/>
        </w:rPr>
        <w:t>Almighty God</w:t>
      </w:r>
    </w:p>
    <w:p w14:paraId="47DEB232" w14:textId="7FB64BBE" w:rsidR="002F446D" w:rsidRPr="00BB7599" w:rsidRDefault="005C06C2" w:rsidP="00A13EAA">
      <w:pPr>
        <w:spacing w:after="0"/>
        <w:rPr>
          <w:rFonts w:cstheme="minorHAnsi"/>
        </w:rPr>
      </w:pPr>
      <w:r>
        <w:rPr>
          <w:rFonts w:cstheme="minorHAnsi"/>
        </w:rPr>
        <w:t>Thank you for ways in which we are helping each other</w:t>
      </w:r>
      <w:r w:rsidR="00E227AF">
        <w:rPr>
          <w:rFonts w:cstheme="minorHAnsi"/>
        </w:rPr>
        <w:t xml:space="preserve"> in our village</w:t>
      </w:r>
      <w:r w:rsidR="00FC46AC">
        <w:rPr>
          <w:rFonts w:cstheme="minorHAnsi"/>
        </w:rPr>
        <w:t xml:space="preserve">. </w:t>
      </w:r>
      <w:r w:rsidR="002F446D" w:rsidRPr="00BB7599">
        <w:rPr>
          <w:rFonts w:cstheme="minorHAnsi"/>
        </w:rPr>
        <w:t xml:space="preserve"> </w:t>
      </w:r>
    </w:p>
    <w:p w14:paraId="76F144D6" w14:textId="77777777" w:rsidR="006D4DFE" w:rsidRDefault="006D4DFE" w:rsidP="006D4DFE">
      <w:pPr>
        <w:spacing w:after="0"/>
        <w:rPr>
          <w:rFonts w:cstheme="minorHAnsi"/>
        </w:rPr>
      </w:pPr>
      <w:r w:rsidRPr="00BB7599">
        <w:rPr>
          <w:rFonts w:cstheme="minorHAnsi"/>
        </w:rPr>
        <w:t>We pray for the safety of farmers and food producers.</w:t>
      </w:r>
    </w:p>
    <w:p w14:paraId="3156AB38" w14:textId="77777777" w:rsidR="00FC46AC" w:rsidRDefault="00FC46AC" w:rsidP="00FC46AC">
      <w:pPr>
        <w:spacing w:after="0"/>
        <w:rPr>
          <w:rFonts w:cstheme="minorHAnsi"/>
        </w:rPr>
      </w:pPr>
      <w:r>
        <w:rPr>
          <w:rFonts w:cstheme="minorHAnsi"/>
        </w:rPr>
        <w:t>W</w:t>
      </w:r>
      <w:r w:rsidR="00A13EAA">
        <w:rPr>
          <w:rFonts w:cstheme="minorHAnsi"/>
        </w:rPr>
        <w:t xml:space="preserve">e pray for the </w:t>
      </w:r>
      <w:r>
        <w:rPr>
          <w:rFonts w:cstheme="minorHAnsi"/>
        </w:rPr>
        <w:t xml:space="preserve">team at the </w:t>
      </w:r>
      <w:r w:rsidR="00A13EAA">
        <w:rPr>
          <w:rFonts w:cstheme="minorHAnsi"/>
        </w:rPr>
        <w:t>Aylesbury Foodbank</w:t>
      </w:r>
      <w:r>
        <w:rPr>
          <w:rFonts w:cstheme="minorHAnsi"/>
        </w:rPr>
        <w:t xml:space="preserve">, </w:t>
      </w:r>
    </w:p>
    <w:p w14:paraId="66606228" w14:textId="51C68EC6" w:rsidR="00A13EAA" w:rsidRDefault="00FC46AC" w:rsidP="00A13EAA">
      <w:pPr>
        <w:spacing w:after="0"/>
        <w:rPr>
          <w:rFonts w:cstheme="minorHAnsi"/>
        </w:rPr>
      </w:pPr>
      <w:r>
        <w:rPr>
          <w:rFonts w:cstheme="minorHAnsi"/>
        </w:rPr>
        <w:t xml:space="preserve">And for </w:t>
      </w:r>
      <w:r w:rsidR="005C06C2">
        <w:rPr>
          <w:rFonts w:cstheme="minorHAnsi"/>
        </w:rPr>
        <w:t xml:space="preserve">all the </w:t>
      </w:r>
      <w:r>
        <w:rPr>
          <w:rFonts w:cstheme="minorHAnsi"/>
        </w:rPr>
        <w:t>people they serve.</w:t>
      </w:r>
      <w:r w:rsidR="006D4DFE">
        <w:rPr>
          <w:rFonts w:cstheme="minorHAnsi"/>
        </w:rPr>
        <w:t xml:space="preserve"> </w:t>
      </w:r>
    </w:p>
    <w:p w14:paraId="6DAF8B31" w14:textId="4B6FB5F1" w:rsidR="002F446D" w:rsidRDefault="002F446D" w:rsidP="002F446D">
      <w:pPr>
        <w:rPr>
          <w:rFonts w:cstheme="minorHAnsi"/>
        </w:rPr>
      </w:pPr>
      <w:r w:rsidRPr="00BB7599">
        <w:rPr>
          <w:rFonts w:cstheme="minorHAnsi"/>
        </w:rPr>
        <w:t>Amen</w:t>
      </w:r>
    </w:p>
    <w:p w14:paraId="3A982A2A" w14:textId="49601BFE" w:rsidR="00A41375" w:rsidRPr="00A41375" w:rsidRDefault="00A41375" w:rsidP="00E227AF">
      <w:pPr>
        <w:spacing w:after="360"/>
        <w:rPr>
          <w:rFonts w:cstheme="minorHAnsi"/>
          <w:i/>
          <w:iCs/>
        </w:rPr>
      </w:pPr>
      <w:r>
        <w:rPr>
          <w:rFonts w:cstheme="minorHAnsi"/>
          <w:i/>
          <w:iCs/>
        </w:rPr>
        <w:t>Walk back along the road towards the Church</w:t>
      </w:r>
    </w:p>
    <w:p w14:paraId="2C85F400" w14:textId="6053414B" w:rsidR="00A41375" w:rsidRPr="00BB7599" w:rsidRDefault="00A41375" w:rsidP="00A41375">
      <w:pPr>
        <w:jc w:val="center"/>
        <w:rPr>
          <w:rFonts w:cstheme="minorHAnsi"/>
          <w:u w:val="single"/>
        </w:rPr>
      </w:pPr>
      <w:r w:rsidRPr="00BB7599">
        <w:rPr>
          <w:rFonts w:cstheme="minorHAnsi"/>
          <w:b/>
          <w:bCs/>
          <w:u w:val="single"/>
        </w:rPr>
        <w:t xml:space="preserve">Number </w:t>
      </w:r>
      <w:r>
        <w:rPr>
          <w:rFonts w:cstheme="minorHAnsi"/>
          <w:b/>
          <w:bCs/>
          <w:u w:val="single"/>
        </w:rPr>
        <w:t>7</w:t>
      </w:r>
      <w:r w:rsidRPr="00BB7599">
        <w:rPr>
          <w:rFonts w:cstheme="minorHAnsi"/>
          <w:b/>
          <w:bCs/>
          <w:u w:val="single"/>
        </w:rPr>
        <w:t xml:space="preserve"> – Stop </w:t>
      </w:r>
      <w:r w:rsidR="00E227AF">
        <w:rPr>
          <w:rFonts w:cstheme="minorHAnsi"/>
          <w:b/>
          <w:bCs/>
          <w:u w:val="single"/>
        </w:rPr>
        <w:t>near</w:t>
      </w:r>
      <w:r w:rsidRPr="00BB7599">
        <w:rPr>
          <w:rFonts w:cstheme="minorHAnsi"/>
          <w:b/>
          <w:bCs/>
          <w:u w:val="single"/>
        </w:rPr>
        <w:t xml:space="preserve"> the </w:t>
      </w:r>
      <w:r>
        <w:rPr>
          <w:rFonts w:cstheme="minorHAnsi"/>
          <w:b/>
          <w:bCs/>
          <w:u w:val="single"/>
        </w:rPr>
        <w:t>Old School</w:t>
      </w:r>
    </w:p>
    <w:p w14:paraId="29EE651D" w14:textId="77777777" w:rsidR="00A41375" w:rsidRPr="00BB7599" w:rsidRDefault="00A41375" w:rsidP="00A41375">
      <w:pPr>
        <w:rPr>
          <w:rFonts w:cstheme="minorHAnsi"/>
        </w:rPr>
      </w:pPr>
      <w:r w:rsidRPr="00BB7599">
        <w:rPr>
          <w:rFonts w:cstheme="minorHAnsi"/>
          <w:b/>
          <w:bCs/>
          <w:i/>
          <w:iCs/>
        </w:rPr>
        <w:t xml:space="preserve">Read: </w:t>
      </w:r>
      <w:r w:rsidRPr="00BB7599">
        <w:rPr>
          <w:rFonts w:cstheme="minorHAnsi"/>
        </w:rPr>
        <w:t>Jesus took the children in his arms, placed his hands on them and blessed them. [Mark 10:16]</w:t>
      </w:r>
    </w:p>
    <w:p w14:paraId="39A9DD75" w14:textId="77777777" w:rsidR="00A41375" w:rsidRPr="00BB7599" w:rsidRDefault="00A41375" w:rsidP="00A41375">
      <w:pPr>
        <w:rPr>
          <w:rFonts w:cstheme="minorHAnsi"/>
        </w:rPr>
      </w:pPr>
      <w:r w:rsidRPr="00BB7599">
        <w:rPr>
          <w:rFonts w:cstheme="minorHAnsi"/>
          <w:b/>
          <w:bCs/>
          <w:i/>
          <w:iCs/>
        </w:rPr>
        <w:t>Reflect:</w:t>
      </w:r>
      <w:r w:rsidRPr="00BB7599">
        <w:rPr>
          <w:rFonts w:cstheme="minorHAnsi"/>
          <w:i/>
          <w:iCs/>
        </w:rPr>
        <w:t xml:space="preserve"> </w:t>
      </w:r>
      <w:r w:rsidRPr="00BB7599">
        <w:rPr>
          <w:rFonts w:cstheme="minorHAnsi"/>
        </w:rPr>
        <w:t>What do you miss about school?</w:t>
      </w:r>
    </w:p>
    <w:p w14:paraId="44A195C3" w14:textId="77777777" w:rsidR="00A41375" w:rsidRPr="00BB7599" w:rsidRDefault="00A41375" w:rsidP="00A41375">
      <w:pPr>
        <w:spacing w:after="0"/>
        <w:rPr>
          <w:rFonts w:cstheme="minorHAnsi"/>
          <w:b/>
          <w:bCs/>
          <w:i/>
          <w:iCs/>
        </w:rPr>
      </w:pPr>
      <w:r w:rsidRPr="00BB7599">
        <w:rPr>
          <w:rFonts w:cstheme="minorHAnsi"/>
          <w:b/>
          <w:bCs/>
          <w:i/>
          <w:iCs/>
        </w:rPr>
        <w:t>Pray:</w:t>
      </w:r>
    </w:p>
    <w:p w14:paraId="05FB45E4" w14:textId="77777777" w:rsidR="00A41375" w:rsidRPr="00BB7599" w:rsidRDefault="00A41375" w:rsidP="00A41375">
      <w:pPr>
        <w:spacing w:after="0"/>
        <w:rPr>
          <w:rFonts w:cstheme="minorHAnsi"/>
        </w:rPr>
      </w:pPr>
      <w:r w:rsidRPr="00BB7599">
        <w:rPr>
          <w:rFonts w:cstheme="minorHAnsi"/>
        </w:rPr>
        <w:t>Lord Jesus</w:t>
      </w:r>
    </w:p>
    <w:p w14:paraId="13B4EC76" w14:textId="63EA0DAD" w:rsidR="00A41375" w:rsidRPr="00BB7599" w:rsidRDefault="00A41375" w:rsidP="00A41375">
      <w:pPr>
        <w:spacing w:after="0"/>
        <w:rPr>
          <w:rFonts w:cstheme="minorHAnsi"/>
        </w:rPr>
      </w:pPr>
      <w:r w:rsidRPr="00BB7599">
        <w:rPr>
          <w:rFonts w:cstheme="minorHAnsi"/>
        </w:rPr>
        <w:t>We pray for our school</w:t>
      </w:r>
      <w:r w:rsidR="007168E5">
        <w:rPr>
          <w:rFonts w:cstheme="minorHAnsi"/>
        </w:rPr>
        <w:t>s</w:t>
      </w:r>
      <w:r w:rsidRPr="00BB7599">
        <w:rPr>
          <w:rFonts w:cstheme="minorHAnsi"/>
        </w:rPr>
        <w:t xml:space="preserve"> and pre-schools.</w:t>
      </w:r>
    </w:p>
    <w:p w14:paraId="1EE019ED" w14:textId="77777777" w:rsidR="00A41375" w:rsidRPr="00BB7599" w:rsidRDefault="00A41375" w:rsidP="00A41375">
      <w:pPr>
        <w:spacing w:after="0"/>
        <w:rPr>
          <w:rFonts w:cstheme="minorHAnsi"/>
        </w:rPr>
      </w:pPr>
      <w:r w:rsidRPr="00BB7599">
        <w:rPr>
          <w:rFonts w:cstheme="minorHAnsi"/>
        </w:rPr>
        <w:t xml:space="preserve">For children learning at home or without their friends. </w:t>
      </w:r>
    </w:p>
    <w:p w14:paraId="164F4F46" w14:textId="77777777" w:rsidR="00A41375" w:rsidRPr="00BB7599" w:rsidRDefault="00A41375" w:rsidP="00A41375">
      <w:pPr>
        <w:spacing w:after="0"/>
        <w:rPr>
          <w:rFonts w:cstheme="minorHAnsi"/>
        </w:rPr>
      </w:pPr>
      <w:r w:rsidRPr="00BB7599">
        <w:rPr>
          <w:rFonts w:cstheme="minorHAnsi"/>
        </w:rPr>
        <w:t>For teachers and staff to remain healthy and strong for us.</w:t>
      </w:r>
    </w:p>
    <w:p w14:paraId="7BA0F06A" w14:textId="77777777" w:rsidR="00A41375" w:rsidRPr="00BB7599" w:rsidRDefault="00A41375" w:rsidP="00A41375">
      <w:pPr>
        <w:spacing w:after="0"/>
        <w:rPr>
          <w:rFonts w:cstheme="minorHAnsi"/>
        </w:rPr>
      </w:pPr>
      <w:r w:rsidRPr="00BB7599">
        <w:rPr>
          <w:rFonts w:cstheme="minorHAnsi"/>
        </w:rPr>
        <w:t xml:space="preserve">And for parents learning to teach at home.  </w:t>
      </w:r>
    </w:p>
    <w:p w14:paraId="6834175B" w14:textId="77777777" w:rsidR="00A41375" w:rsidRPr="00BB7599" w:rsidRDefault="00A41375" w:rsidP="00A41375">
      <w:pPr>
        <w:spacing w:after="0"/>
        <w:rPr>
          <w:rFonts w:cstheme="minorHAnsi"/>
        </w:rPr>
      </w:pPr>
      <w:r w:rsidRPr="00BB7599">
        <w:rPr>
          <w:rFonts w:cstheme="minorHAnsi"/>
        </w:rPr>
        <w:t>Please hold them all in your arms and bless them.</w:t>
      </w:r>
    </w:p>
    <w:p w14:paraId="3170D9D9" w14:textId="77777777" w:rsidR="00A41375" w:rsidRPr="00BB7599" w:rsidRDefault="00A41375" w:rsidP="00A41375">
      <w:pPr>
        <w:spacing w:after="120"/>
        <w:rPr>
          <w:rFonts w:cstheme="minorHAnsi"/>
        </w:rPr>
      </w:pPr>
      <w:r w:rsidRPr="00BB7599">
        <w:rPr>
          <w:rFonts w:cstheme="minorHAnsi"/>
        </w:rPr>
        <w:t>Amen</w:t>
      </w:r>
    </w:p>
    <w:p w14:paraId="516220DD" w14:textId="575C03E1" w:rsidR="00A41375" w:rsidRDefault="00A41375" w:rsidP="00A41375">
      <w:pPr>
        <w:spacing w:after="240"/>
        <w:rPr>
          <w:rFonts w:cstheme="minorHAnsi"/>
          <w:i/>
          <w:iCs/>
        </w:rPr>
      </w:pPr>
      <w:r w:rsidRPr="00BB7599">
        <w:rPr>
          <w:rFonts w:cstheme="minorHAnsi"/>
          <w:i/>
          <w:iCs/>
        </w:rPr>
        <w:t xml:space="preserve">Continue </w:t>
      </w:r>
      <w:r>
        <w:rPr>
          <w:rFonts w:cstheme="minorHAnsi"/>
          <w:i/>
          <w:iCs/>
        </w:rPr>
        <w:t>into the Churchyard</w:t>
      </w:r>
    </w:p>
    <w:p w14:paraId="570BE2DE" w14:textId="0473B690" w:rsidR="00AC6B41" w:rsidRPr="00BB7599" w:rsidRDefault="00D60F69" w:rsidP="000D5DD1">
      <w:pPr>
        <w:jc w:val="center"/>
        <w:rPr>
          <w:rFonts w:cstheme="minorHAnsi"/>
          <w:b/>
          <w:bCs/>
          <w:u w:val="single"/>
        </w:rPr>
      </w:pPr>
      <w:r w:rsidRPr="00BB7599">
        <w:rPr>
          <w:rFonts w:cstheme="minorHAnsi"/>
          <w:b/>
          <w:bCs/>
          <w:u w:val="single"/>
        </w:rPr>
        <w:t xml:space="preserve">Number </w:t>
      </w:r>
      <w:r w:rsidR="00A41375">
        <w:rPr>
          <w:rFonts w:cstheme="minorHAnsi"/>
          <w:b/>
          <w:bCs/>
          <w:u w:val="single"/>
        </w:rPr>
        <w:t>8</w:t>
      </w:r>
      <w:r w:rsidRPr="00BB7599">
        <w:rPr>
          <w:rFonts w:cstheme="minorHAnsi"/>
          <w:b/>
          <w:bCs/>
          <w:u w:val="single"/>
        </w:rPr>
        <w:t xml:space="preserve"> – Stop in </w:t>
      </w:r>
      <w:r w:rsidR="00A41375">
        <w:rPr>
          <w:rFonts w:cstheme="minorHAnsi"/>
          <w:b/>
          <w:bCs/>
          <w:u w:val="single"/>
        </w:rPr>
        <w:t>the</w:t>
      </w:r>
      <w:r w:rsidRPr="00BB7599">
        <w:rPr>
          <w:rFonts w:cstheme="minorHAnsi"/>
          <w:b/>
          <w:bCs/>
          <w:u w:val="single"/>
        </w:rPr>
        <w:t xml:space="preserve"> Churchyard</w:t>
      </w:r>
    </w:p>
    <w:p w14:paraId="635E6433" w14:textId="1C0DF063" w:rsidR="00D60F69" w:rsidRPr="00BB7599" w:rsidRDefault="00D60F69" w:rsidP="00D60F69">
      <w:pPr>
        <w:rPr>
          <w:rFonts w:cstheme="minorHAnsi"/>
        </w:rPr>
      </w:pPr>
      <w:r w:rsidRPr="00BB7599">
        <w:rPr>
          <w:rFonts w:cstheme="minorHAnsi"/>
          <w:b/>
          <w:bCs/>
          <w:i/>
          <w:iCs/>
        </w:rPr>
        <w:t xml:space="preserve">Read: </w:t>
      </w:r>
      <w:r w:rsidRPr="00BB7599">
        <w:rPr>
          <w:rFonts w:cstheme="minorHAnsi"/>
        </w:rPr>
        <w:t>For God so loved the world that he gave his one and only Son, that whoever believes in him shall not perish but have eternal life. [John 3:16]</w:t>
      </w:r>
    </w:p>
    <w:p w14:paraId="0483D484" w14:textId="32A22145" w:rsidR="00D60F69" w:rsidRPr="00BB7599" w:rsidRDefault="00D60F69" w:rsidP="00AC6B41">
      <w:pPr>
        <w:rPr>
          <w:rFonts w:cstheme="minorHAnsi"/>
        </w:rPr>
      </w:pPr>
      <w:r w:rsidRPr="00BB7599">
        <w:rPr>
          <w:rFonts w:cstheme="minorHAnsi"/>
          <w:b/>
          <w:bCs/>
          <w:i/>
          <w:iCs/>
        </w:rPr>
        <w:t>Reflect:</w:t>
      </w:r>
      <w:r w:rsidRPr="00BB7599">
        <w:rPr>
          <w:rFonts w:cstheme="minorHAnsi"/>
        </w:rPr>
        <w:t xml:space="preserve"> Stand as still and quiet as you can – what can you hear?</w:t>
      </w:r>
    </w:p>
    <w:p w14:paraId="68AAB193" w14:textId="02DB5067" w:rsidR="00D60F69" w:rsidRPr="00BB7599" w:rsidRDefault="00D60F69" w:rsidP="00D60F69">
      <w:pPr>
        <w:spacing w:after="0"/>
        <w:rPr>
          <w:rFonts w:cstheme="minorHAnsi"/>
          <w:b/>
          <w:bCs/>
          <w:i/>
          <w:iCs/>
        </w:rPr>
      </w:pPr>
      <w:r w:rsidRPr="00BB7599">
        <w:rPr>
          <w:rFonts w:cstheme="minorHAnsi"/>
          <w:b/>
          <w:bCs/>
          <w:i/>
          <w:iCs/>
        </w:rPr>
        <w:t>Pray:</w:t>
      </w:r>
    </w:p>
    <w:p w14:paraId="46171DAA" w14:textId="78B74A28" w:rsidR="00D60F69" w:rsidRPr="00BB7599" w:rsidRDefault="00D60F69" w:rsidP="00D60F69">
      <w:pPr>
        <w:spacing w:after="0"/>
        <w:rPr>
          <w:rFonts w:cstheme="minorHAnsi"/>
        </w:rPr>
      </w:pPr>
      <w:r w:rsidRPr="00BB7599">
        <w:rPr>
          <w:rFonts w:cstheme="minorHAnsi"/>
        </w:rPr>
        <w:t>God of compassion,</w:t>
      </w:r>
      <w:r w:rsidRPr="00BB7599">
        <w:rPr>
          <w:rFonts w:cstheme="minorHAnsi"/>
        </w:rPr>
        <w:br/>
      </w:r>
      <w:r w:rsidR="00164DE3" w:rsidRPr="00BB7599">
        <w:rPr>
          <w:rFonts w:cstheme="minorHAnsi"/>
        </w:rPr>
        <w:t>W</w:t>
      </w:r>
      <w:r w:rsidRPr="00BB7599">
        <w:rPr>
          <w:rFonts w:cstheme="minorHAnsi"/>
        </w:rPr>
        <w:t xml:space="preserve">e commend all who have died into your loving care. </w:t>
      </w:r>
    </w:p>
    <w:p w14:paraId="3542676B" w14:textId="77777777" w:rsidR="00BB7599" w:rsidRPr="00BB7599" w:rsidRDefault="00D60F69" w:rsidP="00BB7599">
      <w:pPr>
        <w:spacing w:after="0"/>
        <w:rPr>
          <w:rFonts w:cstheme="minorHAnsi"/>
        </w:rPr>
      </w:pPr>
      <w:r w:rsidRPr="00BB7599">
        <w:rPr>
          <w:rFonts w:cstheme="minorHAnsi"/>
        </w:rPr>
        <w:t>Be close to those who are ill, afraid or in isolation.</w:t>
      </w:r>
      <w:r w:rsidR="00BB7599" w:rsidRPr="00BB7599">
        <w:rPr>
          <w:rFonts w:cstheme="minorHAnsi"/>
        </w:rPr>
        <w:t xml:space="preserve"> </w:t>
      </w:r>
    </w:p>
    <w:p w14:paraId="32A83C1C" w14:textId="36E38E39" w:rsidR="00D60F69" w:rsidRPr="00BB7599" w:rsidRDefault="00D60F69" w:rsidP="00D60F69">
      <w:pPr>
        <w:rPr>
          <w:rFonts w:cstheme="minorHAnsi"/>
        </w:rPr>
      </w:pPr>
      <w:r w:rsidRPr="00BB7599">
        <w:rPr>
          <w:rFonts w:cstheme="minorHAnsi"/>
        </w:rPr>
        <w:t>In their loneliness, be their consolation;</w:t>
      </w:r>
      <w:r w:rsidR="00BB7599" w:rsidRPr="00BB7599">
        <w:rPr>
          <w:rFonts w:cstheme="minorHAnsi"/>
        </w:rPr>
        <w:t xml:space="preserve"> i</w:t>
      </w:r>
      <w:r w:rsidRPr="00BB7599">
        <w:rPr>
          <w:rFonts w:cstheme="minorHAnsi"/>
        </w:rPr>
        <w:t>n their anxiety, be their hope;</w:t>
      </w:r>
      <w:r w:rsidR="00BB7599" w:rsidRPr="00BB7599">
        <w:rPr>
          <w:rFonts w:cstheme="minorHAnsi"/>
        </w:rPr>
        <w:t xml:space="preserve"> </w:t>
      </w:r>
      <w:r w:rsidRPr="00BB7599">
        <w:rPr>
          <w:rFonts w:cstheme="minorHAnsi"/>
        </w:rPr>
        <w:t>in their darkness, be their light;</w:t>
      </w:r>
      <w:r w:rsidRPr="00BB7599">
        <w:rPr>
          <w:rFonts w:cstheme="minorHAnsi"/>
        </w:rPr>
        <w:br/>
      </w:r>
      <w:r w:rsidR="00BB7599" w:rsidRPr="00BB7599">
        <w:rPr>
          <w:rFonts w:cstheme="minorHAnsi"/>
        </w:rPr>
        <w:t>T</w:t>
      </w:r>
      <w:r w:rsidRPr="00BB7599">
        <w:rPr>
          <w:rFonts w:cstheme="minorHAnsi"/>
        </w:rPr>
        <w:t>hrough him who suffered alone on the cross,</w:t>
      </w:r>
      <w:r w:rsidR="00164DE3" w:rsidRPr="00BB7599">
        <w:rPr>
          <w:rFonts w:cstheme="minorHAnsi"/>
        </w:rPr>
        <w:t xml:space="preserve"> </w:t>
      </w:r>
      <w:r w:rsidRPr="00BB7599">
        <w:rPr>
          <w:rFonts w:cstheme="minorHAnsi"/>
        </w:rPr>
        <w:t>but reigns with you in glory,</w:t>
      </w:r>
      <w:r w:rsidRPr="00BB7599">
        <w:rPr>
          <w:rFonts w:cstheme="minorHAnsi"/>
        </w:rPr>
        <w:br/>
        <w:t>Jesus Christ our Lord.</w:t>
      </w:r>
      <w:r w:rsidR="00164DE3" w:rsidRPr="00BB7599">
        <w:rPr>
          <w:rFonts w:cstheme="minorHAnsi"/>
        </w:rPr>
        <w:t xml:space="preserve"> </w:t>
      </w:r>
      <w:r w:rsidRPr="00BB7599">
        <w:rPr>
          <w:rFonts w:cstheme="minorHAnsi"/>
        </w:rPr>
        <w:t>Amen.</w:t>
      </w:r>
    </w:p>
    <w:p w14:paraId="7DADA11C" w14:textId="090AA124" w:rsidR="002F446D" w:rsidRDefault="002F446D" w:rsidP="00164DE3">
      <w:pPr>
        <w:spacing w:after="240"/>
        <w:rPr>
          <w:rFonts w:cstheme="minorHAnsi"/>
          <w:i/>
          <w:iCs/>
        </w:rPr>
      </w:pPr>
    </w:p>
    <w:p w14:paraId="64288BD7" w14:textId="77777777" w:rsidR="002F446D" w:rsidRPr="00BB7599" w:rsidRDefault="002F446D" w:rsidP="00164DE3">
      <w:pPr>
        <w:spacing w:after="240"/>
        <w:rPr>
          <w:rFonts w:cstheme="minorHAnsi"/>
          <w:i/>
          <w:iCs/>
        </w:rPr>
      </w:pPr>
    </w:p>
    <w:sectPr w:rsidR="002F446D" w:rsidRPr="00BB7599" w:rsidSect="00BB7599">
      <w:pgSz w:w="11906" w:h="16838"/>
      <w:pgMar w:top="72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45388"/>
    <w:multiLevelType w:val="hybridMultilevel"/>
    <w:tmpl w:val="E7C4E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21223"/>
    <w:multiLevelType w:val="hybridMultilevel"/>
    <w:tmpl w:val="9B1C10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DD0990"/>
    <w:multiLevelType w:val="hybridMultilevel"/>
    <w:tmpl w:val="323C9D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1E"/>
    <w:rsid w:val="00052F85"/>
    <w:rsid w:val="0009552F"/>
    <w:rsid w:val="000C60D3"/>
    <w:rsid w:val="000D5DD1"/>
    <w:rsid w:val="000E30B5"/>
    <w:rsid w:val="000F3605"/>
    <w:rsid w:val="00164DE3"/>
    <w:rsid w:val="001B0EA8"/>
    <w:rsid w:val="002E6DC0"/>
    <w:rsid w:val="002F446D"/>
    <w:rsid w:val="00361D51"/>
    <w:rsid w:val="00521DDF"/>
    <w:rsid w:val="005541DF"/>
    <w:rsid w:val="005C06C2"/>
    <w:rsid w:val="006104D1"/>
    <w:rsid w:val="006D4DFE"/>
    <w:rsid w:val="006F052B"/>
    <w:rsid w:val="007168E5"/>
    <w:rsid w:val="00726EE8"/>
    <w:rsid w:val="00766FEE"/>
    <w:rsid w:val="007C48C3"/>
    <w:rsid w:val="0086666A"/>
    <w:rsid w:val="00874C5D"/>
    <w:rsid w:val="00920C6E"/>
    <w:rsid w:val="00920DE7"/>
    <w:rsid w:val="00942560"/>
    <w:rsid w:val="00962AF6"/>
    <w:rsid w:val="00A13EAA"/>
    <w:rsid w:val="00A41375"/>
    <w:rsid w:val="00A80E16"/>
    <w:rsid w:val="00A94E6A"/>
    <w:rsid w:val="00AB160D"/>
    <w:rsid w:val="00AC6B41"/>
    <w:rsid w:val="00B20E5F"/>
    <w:rsid w:val="00BB7599"/>
    <w:rsid w:val="00BE469F"/>
    <w:rsid w:val="00C77286"/>
    <w:rsid w:val="00CE6B95"/>
    <w:rsid w:val="00CF2CAB"/>
    <w:rsid w:val="00D1270A"/>
    <w:rsid w:val="00D60DD3"/>
    <w:rsid w:val="00D60F69"/>
    <w:rsid w:val="00D85B1E"/>
    <w:rsid w:val="00E227AF"/>
    <w:rsid w:val="00E378CF"/>
    <w:rsid w:val="00E67201"/>
    <w:rsid w:val="00EE259A"/>
    <w:rsid w:val="00F17A49"/>
    <w:rsid w:val="00FC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DD4A"/>
  <w15:chartTrackingRefBased/>
  <w15:docId w15:val="{1E5D88D1-FF06-44BF-AEC8-56C16A4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4D1"/>
    <w:pPr>
      <w:ind w:left="720"/>
      <w:contextualSpacing/>
    </w:pPr>
  </w:style>
  <w:style w:type="paragraph" w:styleId="NoSpacing">
    <w:name w:val="No Spacing"/>
    <w:uiPriority w:val="1"/>
    <w:qFormat/>
    <w:rsid w:val="006104D1"/>
    <w:pPr>
      <w:spacing w:after="0" w:line="240" w:lineRule="auto"/>
    </w:pPr>
  </w:style>
  <w:style w:type="character" w:customStyle="1" w:styleId="small-caps">
    <w:name w:val="small-caps"/>
    <w:basedOn w:val="DefaultParagraphFont"/>
    <w:rsid w:val="00EE259A"/>
  </w:style>
  <w:style w:type="character" w:styleId="Strong">
    <w:name w:val="Strong"/>
    <w:basedOn w:val="DefaultParagraphFont"/>
    <w:uiPriority w:val="22"/>
    <w:qFormat/>
    <w:rsid w:val="00A80E16"/>
    <w:rPr>
      <w:b/>
      <w:bCs/>
    </w:rPr>
  </w:style>
  <w:style w:type="paragraph" w:styleId="NormalWeb">
    <w:name w:val="Normal (Web)"/>
    <w:basedOn w:val="Normal"/>
    <w:uiPriority w:val="99"/>
    <w:unhideWhenUsed/>
    <w:rsid w:val="000F3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F360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Phillips</dc:creator>
  <cp:keywords/>
  <dc:description/>
  <cp:lastModifiedBy>Richard</cp:lastModifiedBy>
  <cp:revision>2</cp:revision>
  <cp:lastPrinted>2020-05-11T12:53:00Z</cp:lastPrinted>
  <dcterms:created xsi:type="dcterms:W3CDTF">2020-05-13T10:49:00Z</dcterms:created>
  <dcterms:modified xsi:type="dcterms:W3CDTF">2020-05-13T10:49:00Z</dcterms:modified>
</cp:coreProperties>
</file>